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BD53" w14:textId="7C284BF8" w:rsidR="00414484" w:rsidRPr="00414484" w:rsidRDefault="00B97C6C" w:rsidP="00FA4548">
      <w:pPr>
        <w:rPr>
          <w:rFonts w:ascii="Arial" w:hAnsi="Arial" w:cs="Arial"/>
          <w:b/>
        </w:rPr>
      </w:pPr>
      <w:bookmarkStart w:id="0" w:name="OLE_LINK11"/>
      <w:bookmarkStart w:id="1" w:name="OLE_LINK12"/>
      <w:r w:rsidRPr="00414484">
        <w:rPr>
          <w:rFonts w:ascii="Arial" w:hAnsi="Arial" w:cs="Arial"/>
          <w:b/>
        </w:rPr>
        <w:t>Success Story</w:t>
      </w:r>
      <w:bookmarkEnd w:id="0"/>
      <w:bookmarkEnd w:id="1"/>
      <w:r w:rsidR="00414484" w:rsidRPr="00414484">
        <w:rPr>
          <w:rFonts w:ascii="Arial" w:hAnsi="Arial" w:cs="Arial"/>
          <w:b/>
        </w:rPr>
        <w:t xml:space="preserve"> </w:t>
      </w:r>
      <w:r w:rsidR="004B4BAF" w:rsidRPr="00414484">
        <w:rPr>
          <w:rFonts w:ascii="Arial" w:hAnsi="Arial" w:cs="Arial"/>
          <w:b/>
        </w:rPr>
        <w:t xml:space="preserve"> </w:t>
      </w:r>
    </w:p>
    <w:p w14:paraId="1D01C134" w14:textId="2FAC7D68" w:rsidR="0016520E" w:rsidRPr="00414484" w:rsidRDefault="00701055" w:rsidP="00294186">
      <w:pPr>
        <w:ind w:firstLine="480"/>
        <w:rPr>
          <w:rFonts w:ascii="Arial" w:hAnsi="Arial" w:cs="Arial"/>
          <w:kern w:val="0"/>
        </w:rPr>
      </w:pPr>
      <w:r w:rsidRPr="00414484">
        <w:rPr>
          <w:rFonts w:ascii="Arial" w:hAnsi="Arial" w:cs="Arial"/>
          <w:b/>
        </w:rPr>
        <w:t>AI</w:t>
      </w:r>
      <w:r w:rsidR="003A3B1E">
        <w:rPr>
          <w:rFonts w:ascii="Arial" w:hAnsi="Arial" w:cs="Arial"/>
          <w:b/>
        </w:rPr>
        <w:t xml:space="preserve"> &amp; </w:t>
      </w:r>
      <w:r w:rsidRPr="00414484">
        <w:rPr>
          <w:rFonts w:ascii="Arial" w:hAnsi="Arial" w:cs="Arial"/>
          <w:b/>
        </w:rPr>
        <w:t>HPC</w:t>
      </w:r>
    </w:p>
    <w:p w14:paraId="49B761B8" w14:textId="08D7E59E" w:rsidR="00C140CD" w:rsidRDefault="00C140CD" w:rsidP="000B050B">
      <w:pPr>
        <w:rPr>
          <w:rFonts w:ascii="Arial" w:hAnsi="Arial" w:cs="Arial"/>
          <w:kern w:val="0"/>
        </w:rPr>
      </w:pPr>
    </w:p>
    <w:p w14:paraId="5D909997" w14:textId="77777777" w:rsidR="003F2146" w:rsidRDefault="003F2146" w:rsidP="000B050B">
      <w:pPr>
        <w:rPr>
          <w:rFonts w:ascii="Arial" w:hAnsi="Arial" w:cs="Arial" w:hint="eastAsia"/>
          <w:kern w:val="0"/>
        </w:rPr>
      </w:pPr>
    </w:p>
    <w:p w14:paraId="65DA17A4" w14:textId="12C11676" w:rsidR="00C140CD" w:rsidRDefault="008D5531" w:rsidP="000B050B">
      <w:pPr>
        <w:rPr>
          <w:rFonts w:ascii="Arial" w:hAnsi="Arial" w:cs="Arial"/>
          <w:kern w:val="0"/>
        </w:rPr>
      </w:pPr>
      <w:r w:rsidRPr="008D5531">
        <w:rPr>
          <w:rFonts w:ascii="Arial" w:hAnsi="Arial" w:cs="Arial"/>
          <w:kern w:val="0"/>
        </w:rPr>
        <w:t xml:space="preserve">At the forefront of semiconductor innovation, GUC specializes in designing cutting-edge AI and HPC chips that leverage advanced process technologies and sophisticated packaging solutions. Our expertise includes seamless integration of HBM memory dies and high-speed SerDes, delivering exceptional data bandwidth and operational efficiency. We provide comprehensive system-level solutions that enhance power, signal, and thermal integrity to maximize performance. Leveraging our </w:t>
      </w:r>
      <w:proofErr w:type="spellStart"/>
      <w:r w:rsidRPr="008D5531">
        <w:rPr>
          <w:rFonts w:ascii="Arial" w:hAnsi="Arial" w:cs="Arial"/>
          <w:kern w:val="0"/>
        </w:rPr>
        <w:t>chiplet</w:t>
      </w:r>
      <w:proofErr w:type="spellEnd"/>
      <w:r w:rsidRPr="008D5531">
        <w:rPr>
          <w:rFonts w:ascii="Arial" w:hAnsi="Arial" w:cs="Arial"/>
          <w:kern w:val="0"/>
        </w:rPr>
        <w:t xml:space="preserve"> design expertise and die-to-die interconnect IPs, we enable scalable, low-latency architectures. With proven experience in full-reticle die sizes, optimized thermal design power, and intricate subsystem integration, we empower customers to overcome the challenges of today’s compute-intensive workloads. Explore the following cases to discover our engineering excellence in AI and HPC applications</w:t>
      </w:r>
      <w:r w:rsidR="00942824" w:rsidRPr="00942824">
        <w:rPr>
          <w:rFonts w:ascii="Arial" w:hAnsi="Arial" w:cs="Arial"/>
          <w:kern w:val="0"/>
        </w:rPr>
        <w:t>.</w:t>
      </w:r>
    </w:p>
    <w:p w14:paraId="230AA1B7" w14:textId="2476DDF8" w:rsidR="00942824" w:rsidRDefault="00942824" w:rsidP="000B050B">
      <w:pPr>
        <w:rPr>
          <w:rFonts w:ascii="Arial" w:hAnsi="Arial" w:cs="Arial"/>
          <w:kern w:val="0"/>
        </w:rPr>
      </w:pPr>
    </w:p>
    <w:p w14:paraId="7F2E3387" w14:textId="77777777" w:rsidR="005C4458" w:rsidRDefault="005C4458" w:rsidP="000B050B">
      <w:pPr>
        <w:rPr>
          <w:rFonts w:ascii="Arial" w:hAnsi="Arial" w:cs="Arial"/>
          <w:kern w:val="0"/>
        </w:rPr>
      </w:pPr>
    </w:p>
    <w:p w14:paraId="1E1FB199" w14:textId="4B5ADBB7" w:rsidR="00C140CD" w:rsidRDefault="00C140CD" w:rsidP="000B050B">
      <w:pPr>
        <w:rPr>
          <w:rFonts w:ascii="Arial" w:hAnsi="Arial" w:cs="Arial"/>
          <w:b/>
          <w:bCs/>
          <w:kern w:val="0"/>
        </w:rPr>
      </w:pPr>
      <w:r w:rsidRPr="00B76902">
        <w:rPr>
          <w:rFonts w:ascii="Arial" w:hAnsi="Arial" w:cs="Arial" w:hint="eastAsia"/>
          <w:b/>
          <w:bCs/>
          <w:kern w:val="0"/>
        </w:rPr>
        <w:t>C</w:t>
      </w:r>
      <w:r w:rsidRPr="00B76902">
        <w:rPr>
          <w:rFonts w:ascii="Arial" w:hAnsi="Arial" w:cs="Arial"/>
          <w:b/>
          <w:bCs/>
          <w:kern w:val="0"/>
        </w:rPr>
        <w:t xml:space="preserve">ase 1 for HPC </w:t>
      </w:r>
      <w:r w:rsidR="008F723D">
        <w:rPr>
          <w:rFonts w:ascii="Arial" w:hAnsi="Arial" w:cs="Arial"/>
          <w:b/>
          <w:bCs/>
          <w:kern w:val="0"/>
        </w:rPr>
        <w:t>A</w:t>
      </w:r>
      <w:r w:rsidRPr="00B76902">
        <w:rPr>
          <w:rFonts w:ascii="Arial" w:hAnsi="Arial" w:cs="Arial"/>
          <w:b/>
          <w:bCs/>
          <w:kern w:val="0"/>
        </w:rPr>
        <w:t>pplication</w:t>
      </w:r>
      <w:r w:rsidR="003505F4" w:rsidRPr="00B76902">
        <w:rPr>
          <w:rFonts w:ascii="Arial" w:hAnsi="Arial" w:cs="Arial" w:hint="eastAsia"/>
          <w:b/>
          <w:bCs/>
          <w:kern w:val="0"/>
        </w:rPr>
        <w:t xml:space="preserve"> </w:t>
      </w:r>
    </w:p>
    <w:p w14:paraId="6E478CBF" w14:textId="2ADFC0A7" w:rsidR="004A2200" w:rsidRDefault="003505F4" w:rsidP="000B050B">
      <w:pPr>
        <w:rPr>
          <w:rFonts w:ascii="Arial" w:hAnsi="Arial" w:cs="Arial"/>
          <w:noProof/>
          <w:kern w:val="0"/>
        </w:rPr>
      </w:pPr>
      <w:r w:rsidRPr="003505F4">
        <w:rPr>
          <w:rFonts w:ascii="Arial" w:hAnsi="Arial" w:cs="Arial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F76073" wp14:editId="3085C7B7">
                <wp:simplePos x="0" y="0"/>
                <wp:positionH relativeFrom="column">
                  <wp:posOffset>1760220</wp:posOffset>
                </wp:positionH>
                <wp:positionV relativeFrom="paragraph">
                  <wp:posOffset>58362</wp:posOffset>
                </wp:positionV>
                <wp:extent cx="3855720" cy="13030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966D8" w14:textId="306E2F86" w:rsidR="00FB1ADD" w:rsidRPr="00FB1ADD" w:rsidRDefault="00FB1ADD" w:rsidP="00FB1AD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 w:rsidRPr="00FB1ADD">
                              <w:rPr>
                                <w:rFonts w:ascii="Arial" w:hAnsi="Arial" w:cs="Arial"/>
                              </w:rPr>
                              <w:t>TSMC N</w:t>
                            </w:r>
                            <w:r w:rsidR="009F2CCE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FB1ADD">
                              <w:rPr>
                                <w:rFonts w:ascii="Arial" w:hAnsi="Arial" w:cs="Arial"/>
                              </w:rPr>
                              <w:t xml:space="preserve"> process</w:t>
                            </w:r>
                          </w:p>
                          <w:p w14:paraId="7CD24D34" w14:textId="0B6FABCD" w:rsidR="00FB1ADD" w:rsidRPr="00FB1ADD" w:rsidRDefault="00FB1ADD" w:rsidP="00FB1AD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 w:rsidRPr="00FB1ADD">
                              <w:rPr>
                                <w:rFonts w:ascii="Arial" w:hAnsi="Arial" w:cs="Arial"/>
                              </w:rPr>
                              <w:t>2GHz (Main clock)</w:t>
                            </w:r>
                          </w:p>
                          <w:p w14:paraId="2A5BD500" w14:textId="77777777" w:rsidR="00973EB7" w:rsidRDefault="00FB1ADD" w:rsidP="00FB1AD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 w:rsidRPr="00FB1ADD">
                              <w:rPr>
                                <w:rFonts w:ascii="Arial" w:hAnsi="Arial" w:cs="Arial"/>
                              </w:rPr>
                              <w:t>HBM3</w:t>
                            </w:r>
                            <w:r w:rsidR="00A30AB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FB1ADD">
                              <w:rPr>
                                <w:rFonts w:ascii="Arial" w:hAnsi="Arial" w:cs="Arial"/>
                              </w:rPr>
                              <w:t xml:space="preserve"> with Interposer</w:t>
                            </w:r>
                          </w:p>
                          <w:p w14:paraId="17EB9C7F" w14:textId="2DB78931" w:rsidR="003505F4" w:rsidRDefault="00A30AB6" w:rsidP="00FB1AD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GLink-2.5D</w:t>
                            </w:r>
                            <w:r w:rsidR="006A4C06">
                              <w:rPr>
                                <w:rFonts w:ascii="Arial" w:hAnsi="Arial" w:cs="Arial"/>
                              </w:rPr>
                              <w:t xml:space="preserve"> for D2D</w:t>
                            </w:r>
                            <w:r w:rsidR="00973EB7">
                              <w:rPr>
                                <w:rFonts w:ascii="Arial" w:hAnsi="Arial" w:cs="Arial"/>
                              </w:rPr>
                              <w:t xml:space="preserve"> interconnect with 2 SoCs</w:t>
                            </w:r>
                          </w:p>
                          <w:p w14:paraId="37F569C4" w14:textId="6DA626D2" w:rsidR="008722A7" w:rsidRPr="00FB1ADD" w:rsidRDefault="00BA1BF6" w:rsidP="00881A2B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 w:rsidRPr="00BA1BF6">
                              <w:rPr>
                                <w:rFonts w:ascii="Arial" w:hAnsi="Arial" w:cs="Arial"/>
                              </w:rPr>
                              <w:t>CPU, DDR, PCIe, Accelerator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760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8.6pt;margin-top:4.6pt;width:303.6pt;height:10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" strokecolor="#0070c0">
                <v:textbox>
                  <w:txbxContent>
                    <w:p w14:paraId="0E9966D8" w14:textId="306E2F86" w:rsidR="00FB1ADD" w:rsidRPr="00FB1ADD" w:rsidRDefault="00FB1ADD" w:rsidP="00FB1ADD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 w:rsidRPr="00FB1ADD">
                        <w:rPr>
                          <w:rFonts w:ascii="Arial" w:hAnsi="Arial" w:cs="Arial"/>
                        </w:rPr>
                        <w:t>TSMC N</w:t>
                      </w:r>
                      <w:r w:rsidR="009F2CCE">
                        <w:rPr>
                          <w:rFonts w:ascii="Arial" w:hAnsi="Arial" w:cs="Arial"/>
                        </w:rPr>
                        <w:t>3</w:t>
                      </w:r>
                      <w:r w:rsidRPr="00FB1ADD">
                        <w:rPr>
                          <w:rFonts w:ascii="Arial" w:hAnsi="Arial" w:cs="Arial"/>
                        </w:rPr>
                        <w:t xml:space="preserve"> process</w:t>
                      </w:r>
                    </w:p>
                    <w:p w14:paraId="7CD24D34" w14:textId="0B6FABCD" w:rsidR="00FB1ADD" w:rsidRPr="00FB1ADD" w:rsidRDefault="00FB1ADD" w:rsidP="00FB1ADD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 w:rsidRPr="00FB1ADD">
                        <w:rPr>
                          <w:rFonts w:ascii="Arial" w:hAnsi="Arial" w:cs="Arial"/>
                        </w:rPr>
                        <w:t>2GHz (Main clock)</w:t>
                      </w:r>
                    </w:p>
                    <w:p w14:paraId="2A5BD500" w14:textId="77777777" w:rsidR="00973EB7" w:rsidRDefault="00FB1ADD" w:rsidP="00FB1ADD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 w:rsidRPr="00FB1ADD">
                        <w:rPr>
                          <w:rFonts w:ascii="Arial" w:hAnsi="Arial" w:cs="Arial"/>
                        </w:rPr>
                        <w:t>HBM3</w:t>
                      </w:r>
                      <w:r w:rsidR="00A30AB6">
                        <w:rPr>
                          <w:rFonts w:ascii="Arial" w:hAnsi="Arial" w:cs="Arial"/>
                        </w:rPr>
                        <w:t>E</w:t>
                      </w:r>
                      <w:r w:rsidRPr="00FB1ADD">
                        <w:rPr>
                          <w:rFonts w:ascii="Arial" w:hAnsi="Arial" w:cs="Arial"/>
                        </w:rPr>
                        <w:t xml:space="preserve"> with Interposer</w:t>
                      </w:r>
                    </w:p>
                    <w:p w14:paraId="17EB9C7F" w14:textId="2DB78931" w:rsidR="003505F4" w:rsidRDefault="00A30AB6" w:rsidP="00FB1ADD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GLink-2.5D</w:t>
                      </w:r>
                      <w:r w:rsidR="006A4C06">
                        <w:rPr>
                          <w:rFonts w:ascii="Arial" w:hAnsi="Arial" w:cs="Arial"/>
                        </w:rPr>
                        <w:t xml:space="preserve"> for D2D</w:t>
                      </w:r>
                      <w:r w:rsidR="00973EB7">
                        <w:rPr>
                          <w:rFonts w:ascii="Arial" w:hAnsi="Arial" w:cs="Arial"/>
                        </w:rPr>
                        <w:t xml:space="preserve"> interconnect with 2 SoCs</w:t>
                      </w:r>
                    </w:p>
                    <w:p w14:paraId="37F569C4" w14:textId="6DA626D2" w:rsidR="008722A7" w:rsidRPr="00FB1ADD" w:rsidRDefault="00BA1BF6" w:rsidP="00881A2B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 w:rsidRPr="00BA1BF6">
                        <w:rPr>
                          <w:rFonts w:ascii="Arial" w:hAnsi="Arial" w:cs="Arial"/>
                        </w:rPr>
                        <w:t>CPU, DDR, PCIe, Accelerator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24C6">
        <w:rPr>
          <w:rFonts w:ascii="Arial" w:hAnsi="Arial" w:cs="Arial"/>
          <w:noProof/>
          <w:kern w:val="0"/>
        </w:rPr>
        <w:drawing>
          <wp:inline distT="0" distB="0" distL="0" distR="0" wp14:anchorId="3B7199BB" wp14:editId="115F6BD8">
            <wp:extent cx="1584000" cy="135300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353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5EAAB" w14:textId="4C98B1D5" w:rsidR="004A2200" w:rsidRDefault="004A2200" w:rsidP="000B050B">
      <w:pPr>
        <w:rPr>
          <w:rFonts w:ascii="Arial" w:hAnsi="Arial" w:cs="Arial"/>
          <w:noProof/>
          <w:kern w:val="0"/>
        </w:rPr>
      </w:pPr>
    </w:p>
    <w:p w14:paraId="03B28CE5" w14:textId="77777777" w:rsidR="00077AA9" w:rsidRDefault="00077AA9" w:rsidP="000B050B">
      <w:pPr>
        <w:rPr>
          <w:rFonts w:ascii="Arial" w:hAnsi="Arial" w:cs="Arial"/>
          <w:kern w:val="0"/>
        </w:rPr>
      </w:pPr>
    </w:p>
    <w:p w14:paraId="73C52508" w14:textId="56A72D08" w:rsidR="006B0E22" w:rsidRDefault="006B0E22" w:rsidP="006B0E22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Case 2 for AI </w:t>
      </w:r>
      <w:r w:rsidR="008F723D">
        <w:rPr>
          <w:rFonts w:ascii="Arial" w:hAnsi="Arial" w:cs="Arial"/>
          <w:b/>
          <w:bCs/>
          <w:kern w:val="0"/>
        </w:rPr>
        <w:t>A</w:t>
      </w:r>
      <w:r>
        <w:rPr>
          <w:rFonts w:ascii="Arial" w:hAnsi="Arial" w:cs="Arial"/>
          <w:b/>
          <w:bCs/>
          <w:kern w:val="0"/>
        </w:rPr>
        <w:t xml:space="preserve">pplication </w:t>
      </w:r>
    </w:p>
    <w:p w14:paraId="06D9C869" w14:textId="03A2C73C" w:rsidR="006F4A76" w:rsidRDefault="009F094E" w:rsidP="000B050B">
      <w:pPr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E23696" wp14:editId="345209AC">
                <wp:simplePos x="0" y="0"/>
                <wp:positionH relativeFrom="column">
                  <wp:posOffset>1798320</wp:posOffset>
                </wp:positionH>
                <wp:positionV relativeFrom="paragraph">
                  <wp:posOffset>83820</wp:posOffset>
                </wp:positionV>
                <wp:extent cx="3825240" cy="1219200"/>
                <wp:effectExtent l="0" t="0" r="22860" b="1905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E7351" w14:textId="77777777" w:rsidR="006B0E22" w:rsidRDefault="006B0E22" w:rsidP="006B0E22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TSMC N5 process</w:t>
                            </w:r>
                          </w:p>
                          <w:p w14:paraId="17EAF33F" w14:textId="74F0EE0E" w:rsidR="006B0E22" w:rsidRDefault="00AD71BE" w:rsidP="006B0E22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&gt; </w:t>
                            </w:r>
                            <w:r w:rsidR="006B0E22">
                              <w:rPr>
                                <w:rFonts w:ascii="Arial" w:hAnsi="Arial" w:cs="Arial"/>
                              </w:rPr>
                              <w:t>50</w:t>
                            </w:r>
                            <w:r w:rsidR="00EE6C0A">
                              <w:rPr>
                                <w:rFonts w:ascii="Arial" w:hAnsi="Arial" w:cs="Arial"/>
                              </w:rPr>
                              <w:t>00</w:t>
                            </w:r>
                            <w:r w:rsidR="006B0E22">
                              <w:rPr>
                                <w:rFonts w:ascii="Arial" w:hAnsi="Arial" w:cs="Arial"/>
                              </w:rPr>
                              <w:t>Mgates</w:t>
                            </w:r>
                          </w:p>
                          <w:p w14:paraId="2B828570" w14:textId="362EB1D1" w:rsidR="006B0E22" w:rsidRDefault="00EE6C0A" w:rsidP="006B0E22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6B0E22">
                              <w:rPr>
                                <w:rFonts w:ascii="Arial" w:hAnsi="Arial" w:cs="Arial"/>
                              </w:rPr>
                              <w:t>GHz (Main clock)</w:t>
                            </w:r>
                          </w:p>
                          <w:p w14:paraId="4945F374" w14:textId="1CBC80E9" w:rsidR="006B0E22" w:rsidRDefault="006B0E22" w:rsidP="006B0E22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HBM3 with Interposer, PCIe Gen5</w:t>
                            </w:r>
                          </w:p>
                          <w:p w14:paraId="1B9973D9" w14:textId="778C73D9" w:rsidR="006B0E22" w:rsidRDefault="002912CD" w:rsidP="00313454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" w:hAnsi="Arial" w:cs="Arial"/>
                              </w:rPr>
                            </w:pPr>
                            <w:r w:rsidRPr="009F094E">
                              <w:rPr>
                                <w:rFonts w:ascii="Arial" w:hAnsi="Arial" w:cs="Arial"/>
                              </w:rPr>
                              <w:t xml:space="preserve">TDP </w:t>
                            </w:r>
                            <w:r w:rsidR="00137AA7" w:rsidRPr="009F094E">
                              <w:rPr>
                                <w:rFonts w:ascii="Arial" w:hAnsi="Arial" w:cs="Arial"/>
                              </w:rPr>
                              <w:t>~150W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23696" id="文字方塊 3" o:spid="_x0000_s1027" type="#_x0000_t202" style="position:absolute;margin-left:141.6pt;margin-top:6.6pt;width:301.2pt;height: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" strokecolor="#0070c0">
                <v:textbox>
                  <w:txbxContent>
                    <w:p w14:paraId="748E7351" w14:textId="77777777" w:rsidR="006B0E22" w:rsidRDefault="006B0E22" w:rsidP="006B0E22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TSMC N5 process</w:t>
                      </w:r>
                    </w:p>
                    <w:p w14:paraId="17EAF33F" w14:textId="74F0EE0E" w:rsidR="006B0E22" w:rsidRDefault="00AD71BE" w:rsidP="006B0E22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&gt; </w:t>
                      </w:r>
                      <w:r w:rsidR="006B0E22">
                        <w:rPr>
                          <w:rFonts w:ascii="Arial" w:hAnsi="Arial" w:cs="Arial"/>
                        </w:rPr>
                        <w:t>50</w:t>
                      </w:r>
                      <w:r w:rsidR="00EE6C0A">
                        <w:rPr>
                          <w:rFonts w:ascii="Arial" w:hAnsi="Arial" w:cs="Arial"/>
                        </w:rPr>
                        <w:t>00</w:t>
                      </w:r>
                      <w:r w:rsidR="006B0E22">
                        <w:rPr>
                          <w:rFonts w:ascii="Arial" w:hAnsi="Arial" w:cs="Arial"/>
                        </w:rPr>
                        <w:t>Mgates</w:t>
                      </w:r>
                    </w:p>
                    <w:p w14:paraId="2B828570" w14:textId="362EB1D1" w:rsidR="006B0E22" w:rsidRDefault="00EE6C0A" w:rsidP="006B0E22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6B0E22">
                        <w:rPr>
                          <w:rFonts w:ascii="Arial" w:hAnsi="Arial" w:cs="Arial"/>
                        </w:rPr>
                        <w:t>GHz (Main clock)</w:t>
                      </w:r>
                    </w:p>
                    <w:p w14:paraId="4945F374" w14:textId="1CBC80E9" w:rsidR="006B0E22" w:rsidRDefault="006B0E22" w:rsidP="006B0E22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HBM3 with Interposer, PCIe Gen5</w:t>
                      </w:r>
                    </w:p>
                    <w:p w14:paraId="1B9973D9" w14:textId="778C73D9" w:rsidR="006B0E22" w:rsidRDefault="002912CD" w:rsidP="00313454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" w:hAnsi="Arial" w:cs="Arial"/>
                        </w:rPr>
                      </w:pPr>
                      <w:r w:rsidRPr="009F094E">
                        <w:rPr>
                          <w:rFonts w:ascii="Arial" w:hAnsi="Arial" w:cs="Arial"/>
                        </w:rPr>
                        <w:t xml:space="preserve">TDP </w:t>
                      </w:r>
                      <w:r w:rsidR="00137AA7" w:rsidRPr="009F094E">
                        <w:rPr>
                          <w:rFonts w:ascii="Arial" w:hAnsi="Arial" w:cs="Arial"/>
                        </w:rPr>
                        <w:t>~150W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2496">
        <w:rPr>
          <w:noProof/>
        </w:rPr>
        <w:drawing>
          <wp:inline distT="0" distB="0" distL="0" distR="0" wp14:anchorId="5B584EA8" wp14:editId="57C20524">
            <wp:extent cx="1655620" cy="1188000"/>
            <wp:effectExtent l="0" t="0" r="190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562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F5783" w14:textId="174B78BF" w:rsidR="006F4A76" w:rsidRDefault="006F4A76" w:rsidP="000B050B">
      <w:pPr>
        <w:rPr>
          <w:rFonts w:ascii="Arial" w:hAnsi="Arial" w:cs="Arial"/>
          <w:kern w:val="0"/>
        </w:rPr>
      </w:pPr>
    </w:p>
    <w:p w14:paraId="4563F2E1" w14:textId="77777777" w:rsidR="00DD16EC" w:rsidRDefault="00DD16EC" w:rsidP="000B050B">
      <w:pPr>
        <w:rPr>
          <w:rFonts w:ascii="Arial" w:hAnsi="Arial" w:cs="Arial"/>
          <w:kern w:val="0"/>
        </w:rPr>
      </w:pPr>
    </w:p>
    <w:sectPr w:rsidR="00DD16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0068" w14:textId="77777777" w:rsidR="00B71430" w:rsidRDefault="00B71430" w:rsidP="00786DA9">
      <w:r>
        <w:separator/>
      </w:r>
    </w:p>
  </w:endnote>
  <w:endnote w:type="continuationSeparator" w:id="0">
    <w:p w14:paraId="47319906" w14:textId="77777777" w:rsidR="00B71430" w:rsidRDefault="00B71430" w:rsidP="0078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D7DD" w14:textId="77777777" w:rsidR="00B71430" w:rsidRDefault="00B71430" w:rsidP="00786DA9">
      <w:r>
        <w:separator/>
      </w:r>
    </w:p>
  </w:footnote>
  <w:footnote w:type="continuationSeparator" w:id="0">
    <w:p w14:paraId="2E61D405" w14:textId="77777777" w:rsidR="00B71430" w:rsidRDefault="00B71430" w:rsidP="0078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C4C"/>
    <w:multiLevelType w:val="hybridMultilevel"/>
    <w:tmpl w:val="EADEE7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96"/>
    <w:rsid w:val="000021B4"/>
    <w:rsid w:val="000100ED"/>
    <w:rsid w:val="00010320"/>
    <w:rsid w:val="00017623"/>
    <w:rsid w:val="00041046"/>
    <w:rsid w:val="000419E9"/>
    <w:rsid w:val="00043699"/>
    <w:rsid w:val="00050287"/>
    <w:rsid w:val="00057BBC"/>
    <w:rsid w:val="000738BF"/>
    <w:rsid w:val="00075828"/>
    <w:rsid w:val="00077AA9"/>
    <w:rsid w:val="0008346A"/>
    <w:rsid w:val="0009168E"/>
    <w:rsid w:val="00093994"/>
    <w:rsid w:val="00096877"/>
    <w:rsid w:val="000A3256"/>
    <w:rsid w:val="000A521A"/>
    <w:rsid w:val="000B050B"/>
    <w:rsid w:val="000B1594"/>
    <w:rsid w:val="000B1621"/>
    <w:rsid w:val="000C05AF"/>
    <w:rsid w:val="000C0B5D"/>
    <w:rsid w:val="000C0DB0"/>
    <w:rsid w:val="000C2375"/>
    <w:rsid w:val="000D37EA"/>
    <w:rsid w:val="000D647A"/>
    <w:rsid w:val="001009BC"/>
    <w:rsid w:val="00103C68"/>
    <w:rsid w:val="00106AB9"/>
    <w:rsid w:val="001154BC"/>
    <w:rsid w:val="00115A7D"/>
    <w:rsid w:val="001302FA"/>
    <w:rsid w:val="0013200F"/>
    <w:rsid w:val="00137AA7"/>
    <w:rsid w:val="0014770A"/>
    <w:rsid w:val="0015619D"/>
    <w:rsid w:val="00160E44"/>
    <w:rsid w:val="00161949"/>
    <w:rsid w:val="0016520E"/>
    <w:rsid w:val="001770BA"/>
    <w:rsid w:val="00181779"/>
    <w:rsid w:val="0018562F"/>
    <w:rsid w:val="00192E15"/>
    <w:rsid w:val="00195621"/>
    <w:rsid w:val="001A11DE"/>
    <w:rsid w:val="001B2655"/>
    <w:rsid w:val="001C1D0D"/>
    <w:rsid w:val="001D706A"/>
    <w:rsid w:val="001F19B4"/>
    <w:rsid w:val="0021034D"/>
    <w:rsid w:val="00220FBE"/>
    <w:rsid w:val="00225422"/>
    <w:rsid w:val="0023293B"/>
    <w:rsid w:val="002369C7"/>
    <w:rsid w:val="00247338"/>
    <w:rsid w:val="002651A4"/>
    <w:rsid w:val="00265CAB"/>
    <w:rsid w:val="0026789C"/>
    <w:rsid w:val="002813FC"/>
    <w:rsid w:val="00281F1A"/>
    <w:rsid w:val="00287193"/>
    <w:rsid w:val="002912CD"/>
    <w:rsid w:val="00294186"/>
    <w:rsid w:val="0029786A"/>
    <w:rsid w:val="002A4610"/>
    <w:rsid w:val="002C159C"/>
    <w:rsid w:val="002C29EA"/>
    <w:rsid w:val="002C4E3D"/>
    <w:rsid w:val="002C5ACC"/>
    <w:rsid w:val="002E2DA3"/>
    <w:rsid w:val="002E5D24"/>
    <w:rsid w:val="002F6468"/>
    <w:rsid w:val="00305548"/>
    <w:rsid w:val="00310426"/>
    <w:rsid w:val="003135AA"/>
    <w:rsid w:val="00313FA7"/>
    <w:rsid w:val="0031475C"/>
    <w:rsid w:val="00326548"/>
    <w:rsid w:val="00327785"/>
    <w:rsid w:val="0033549B"/>
    <w:rsid w:val="003467A2"/>
    <w:rsid w:val="003505F4"/>
    <w:rsid w:val="003719A6"/>
    <w:rsid w:val="0037735D"/>
    <w:rsid w:val="00385ED1"/>
    <w:rsid w:val="00390354"/>
    <w:rsid w:val="00396D40"/>
    <w:rsid w:val="00397591"/>
    <w:rsid w:val="003A0B55"/>
    <w:rsid w:val="003A2A45"/>
    <w:rsid w:val="003A3B1E"/>
    <w:rsid w:val="003C0507"/>
    <w:rsid w:val="003C19CB"/>
    <w:rsid w:val="003F2146"/>
    <w:rsid w:val="004007E1"/>
    <w:rsid w:val="00414484"/>
    <w:rsid w:val="00422F7C"/>
    <w:rsid w:val="00463EE0"/>
    <w:rsid w:val="00481961"/>
    <w:rsid w:val="00497FF3"/>
    <w:rsid w:val="004A2200"/>
    <w:rsid w:val="004A7D1A"/>
    <w:rsid w:val="004B1D64"/>
    <w:rsid w:val="004B4B73"/>
    <w:rsid w:val="004B4BAF"/>
    <w:rsid w:val="004B5CB0"/>
    <w:rsid w:val="004D407E"/>
    <w:rsid w:val="004D6951"/>
    <w:rsid w:val="004D6F1D"/>
    <w:rsid w:val="004D7C29"/>
    <w:rsid w:val="004E016C"/>
    <w:rsid w:val="004E0E28"/>
    <w:rsid w:val="004E4063"/>
    <w:rsid w:val="004E5FA3"/>
    <w:rsid w:val="004F01C1"/>
    <w:rsid w:val="004F07DC"/>
    <w:rsid w:val="004F7C06"/>
    <w:rsid w:val="0052130D"/>
    <w:rsid w:val="00522521"/>
    <w:rsid w:val="00523A78"/>
    <w:rsid w:val="00536CA9"/>
    <w:rsid w:val="0055416C"/>
    <w:rsid w:val="005875F9"/>
    <w:rsid w:val="00596A99"/>
    <w:rsid w:val="00597FB8"/>
    <w:rsid w:val="005B0E42"/>
    <w:rsid w:val="005B3754"/>
    <w:rsid w:val="005C12EB"/>
    <w:rsid w:val="005C239D"/>
    <w:rsid w:val="005C4458"/>
    <w:rsid w:val="005C4D94"/>
    <w:rsid w:val="005C5DF0"/>
    <w:rsid w:val="005D332B"/>
    <w:rsid w:val="005D7F32"/>
    <w:rsid w:val="005E068A"/>
    <w:rsid w:val="00603C80"/>
    <w:rsid w:val="00614748"/>
    <w:rsid w:val="00620618"/>
    <w:rsid w:val="00650D37"/>
    <w:rsid w:val="0066709D"/>
    <w:rsid w:val="00681B40"/>
    <w:rsid w:val="00692B49"/>
    <w:rsid w:val="006962C5"/>
    <w:rsid w:val="00696378"/>
    <w:rsid w:val="006A262F"/>
    <w:rsid w:val="006A4507"/>
    <w:rsid w:val="006A4633"/>
    <w:rsid w:val="006A4C06"/>
    <w:rsid w:val="006B0E22"/>
    <w:rsid w:val="006B0E30"/>
    <w:rsid w:val="006B2C8B"/>
    <w:rsid w:val="006E2D73"/>
    <w:rsid w:val="006F4A76"/>
    <w:rsid w:val="0070021C"/>
    <w:rsid w:val="00701055"/>
    <w:rsid w:val="00723BF4"/>
    <w:rsid w:val="007370DE"/>
    <w:rsid w:val="0075630B"/>
    <w:rsid w:val="00760A6A"/>
    <w:rsid w:val="00775838"/>
    <w:rsid w:val="00780478"/>
    <w:rsid w:val="00786DA9"/>
    <w:rsid w:val="007870CC"/>
    <w:rsid w:val="007C6EEC"/>
    <w:rsid w:val="007D0322"/>
    <w:rsid w:val="007D095C"/>
    <w:rsid w:val="007D10FD"/>
    <w:rsid w:val="007E03A0"/>
    <w:rsid w:val="007E04BF"/>
    <w:rsid w:val="007E48C6"/>
    <w:rsid w:val="007F15B5"/>
    <w:rsid w:val="00827423"/>
    <w:rsid w:val="00842DA3"/>
    <w:rsid w:val="008452E1"/>
    <w:rsid w:val="00851B48"/>
    <w:rsid w:val="00856F59"/>
    <w:rsid w:val="00870796"/>
    <w:rsid w:val="008722A7"/>
    <w:rsid w:val="0088211A"/>
    <w:rsid w:val="00886A3D"/>
    <w:rsid w:val="0089086A"/>
    <w:rsid w:val="008B2B52"/>
    <w:rsid w:val="008B6E57"/>
    <w:rsid w:val="008D49B3"/>
    <w:rsid w:val="008D4C4F"/>
    <w:rsid w:val="008D5531"/>
    <w:rsid w:val="008D5C5A"/>
    <w:rsid w:val="008E4E40"/>
    <w:rsid w:val="008E59F1"/>
    <w:rsid w:val="008F723D"/>
    <w:rsid w:val="0091728F"/>
    <w:rsid w:val="009318BD"/>
    <w:rsid w:val="00933778"/>
    <w:rsid w:val="009345A6"/>
    <w:rsid w:val="00942824"/>
    <w:rsid w:val="009441D3"/>
    <w:rsid w:val="00960847"/>
    <w:rsid w:val="00973EB7"/>
    <w:rsid w:val="0098290B"/>
    <w:rsid w:val="00986F0D"/>
    <w:rsid w:val="009A457E"/>
    <w:rsid w:val="009A67E0"/>
    <w:rsid w:val="009B1264"/>
    <w:rsid w:val="009C2084"/>
    <w:rsid w:val="009D54F4"/>
    <w:rsid w:val="009E11AC"/>
    <w:rsid w:val="009F094E"/>
    <w:rsid w:val="009F2CCE"/>
    <w:rsid w:val="00A008CA"/>
    <w:rsid w:val="00A05CAB"/>
    <w:rsid w:val="00A15DBD"/>
    <w:rsid w:val="00A1666F"/>
    <w:rsid w:val="00A218D6"/>
    <w:rsid w:val="00A27F97"/>
    <w:rsid w:val="00A30AB6"/>
    <w:rsid w:val="00A34CEE"/>
    <w:rsid w:val="00A61A90"/>
    <w:rsid w:val="00A654C6"/>
    <w:rsid w:val="00A725E4"/>
    <w:rsid w:val="00A7367C"/>
    <w:rsid w:val="00A75868"/>
    <w:rsid w:val="00A804C1"/>
    <w:rsid w:val="00A80EDF"/>
    <w:rsid w:val="00A81DE0"/>
    <w:rsid w:val="00A841F1"/>
    <w:rsid w:val="00AB3458"/>
    <w:rsid w:val="00AB5C95"/>
    <w:rsid w:val="00AD71BE"/>
    <w:rsid w:val="00AE5B78"/>
    <w:rsid w:val="00AF5F03"/>
    <w:rsid w:val="00AF71A6"/>
    <w:rsid w:val="00B07DD8"/>
    <w:rsid w:val="00B15942"/>
    <w:rsid w:val="00B42293"/>
    <w:rsid w:val="00B52791"/>
    <w:rsid w:val="00B5679E"/>
    <w:rsid w:val="00B62F6D"/>
    <w:rsid w:val="00B62FB6"/>
    <w:rsid w:val="00B71430"/>
    <w:rsid w:val="00B76902"/>
    <w:rsid w:val="00B8508C"/>
    <w:rsid w:val="00B85EDF"/>
    <w:rsid w:val="00B86185"/>
    <w:rsid w:val="00B91C22"/>
    <w:rsid w:val="00B97C6C"/>
    <w:rsid w:val="00BA1BF6"/>
    <w:rsid w:val="00BA506E"/>
    <w:rsid w:val="00BB183F"/>
    <w:rsid w:val="00BB4C74"/>
    <w:rsid w:val="00BB567A"/>
    <w:rsid w:val="00BB6B4F"/>
    <w:rsid w:val="00BC358A"/>
    <w:rsid w:val="00BC785C"/>
    <w:rsid w:val="00BD09BE"/>
    <w:rsid w:val="00BD1556"/>
    <w:rsid w:val="00BE2025"/>
    <w:rsid w:val="00BE27CF"/>
    <w:rsid w:val="00BE3EF2"/>
    <w:rsid w:val="00BE7025"/>
    <w:rsid w:val="00BE7629"/>
    <w:rsid w:val="00BF093B"/>
    <w:rsid w:val="00BF1D8B"/>
    <w:rsid w:val="00BF48B0"/>
    <w:rsid w:val="00BF4D35"/>
    <w:rsid w:val="00C00D2B"/>
    <w:rsid w:val="00C119CC"/>
    <w:rsid w:val="00C140CD"/>
    <w:rsid w:val="00C14D07"/>
    <w:rsid w:val="00C238DB"/>
    <w:rsid w:val="00C262D6"/>
    <w:rsid w:val="00C27CFD"/>
    <w:rsid w:val="00C35D48"/>
    <w:rsid w:val="00C530E9"/>
    <w:rsid w:val="00C54112"/>
    <w:rsid w:val="00C60D96"/>
    <w:rsid w:val="00C6133F"/>
    <w:rsid w:val="00C653B8"/>
    <w:rsid w:val="00C73996"/>
    <w:rsid w:val="00C771F9"/>
    <w:rsid w:val="00CA2B76"/>
    <w:rsid w:val="00CA676A"/>
    <w:rsid w:val="00CB6D52"/>
    <w:rsid w:val="00CC501C"/>
    <w:rsid w:val="00CD2500"/>
    <w:rsid w:val="00CE14B1"/>
    <w:rsid w:val="00D115A1"/>
    <w:rsid w:val="00D235B7"/>
    <w:rsid w:val="00D32E4F"/>
    <w:rsid w:val="00D44127"/>
    <w:rsid w:val="00D45CFE"/>
    <w:rsid w:val="00D47D4F"/>
    <w:rsid w:val="00D63781"/>
    <w:rsid w:val="00D64367"/>
    <w:rsid w:val="00D64D40"/>
    <w:rsid w:val="00D6615F"/>
    <w:rsid w:val="00D77497"/>
    <w:rsid w:val="00D84912"/>
    <w:rsid w:val="00D86A8D"/>
    <w:rsid w:val="00D91CA8"/>
    <w:rsid w:val="00D97770"/>
    <w:rsid w:val="00DB10F8"/>
    <w:rsid w:val="00DC6401"/>
    <w:rsid w:val="00DD16EC"/>
    <w:rsid w:val="00DE0EA7"/>
    <w:rsid w:val="00DE6BDF"/>
    <w:rsid w:val="00E05368"/>
    <w:rsid w:val="00E13715"/>
    <w:rsid w:val="00E17D03"/>
    <w:rsid w:val="00E23545"/>
    <w:rsid w:val="00E25C4A"/>
    <w:rsid w:val="00E33206"/>
    <w:rsid w:val="00E4375D"/>
    <w:rsid w:val="00E624C6"/>
    <w:rsid w:val="00E6373B"/>
    <w:rsid w:val="00E6445A"/>
    <w:rsid w:val="00E70207"/>
    <w:rsid w:val="00E776E7"/>
    <w:rsid w:val="00E87FB0"/>
    <w:rsid w:val="00E9499E"/>
    <w:rsid w:val="00E952CA"/>
    <w:rsid w:val="00E963E1"/>
    <w:rsid w:val="00E96440"/>
    <w:rsid w:val="00EA1955"/>
    <w:rsid w:val="00EA2E28"/>
    <w:rsid w:val="00EB48C4"/>
    <w:rsid w:val="00EB51EA"/>
    <w:rsid w:val="00EC37C0"/>
    <w:rsid w:val="00EC5758"/>
    <w:rsid w:val="00ED0341"/>
    <w:rsid w:val="00ED193E"/>
    <w:rsid w:val="00ED5B0F"/>
    <w:rsid w:val="00ED6EBB"/>
    <w:rsid w:val="00EE147D"/>
    <w:rsid w:val="00EE6C0A"/>
    <w:rsid w:val="00EF2810"/>
    <w:rsid w:val="00EF2B62"/>
    <w:rsid w:val="00F051FB"/>
    <w:rsid w:val="00F10808"/>
    <w:rsid w:val="00F16EC7"/>
    <w:rsid w:val="00F22496"/>
    <w:rsid w:val="00F233FC"/>
    <w:rsid w:val="00F2621A"/>
    <w:rsid w:val="00F342F5"/>
    <w:rsid w:val="00F63E4C"/>
    <w:rsid w:val="00F74218"/>
    <w:rsid w:val="00F80CF8"/>
    <w:rsid w:val="00F812F6"/>
    <w:rsid w:val="00F84D8D"/>
    <w:rsid w:val="00F9425B"/>
    <w:rsid w:val="00FA0B5D"/>
    <w:rsid w:val="00FA231A"/>
    <w:rsid w:val="00FA412E"/>
    <w:rsid w:val="00FA4548"/>
    <w:rsid w:val="00FA76D2"/>
    <w:rsid w:val="00FB1ADD"/>
    <w:rsid w:val="00FB2570"/>
    <w:rsid w:val="00FC7836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D0CC4"/>
  <w15:chartTrackingRefBased/>
  <w15:docId w15:val="{3B0A7294-D9AF-4617-A739-3F192660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6D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6DA9"/>
    <w:rPr>
      <w:sz w:val="20"/>
      <w:szCs w:val="20"/>
    </w:rPr>
  </w:style>
  <w:style w:type="paragraph" w:styleId="a7">
    <w:name w:val="List Paragraph"/>
    <w:basedOn w:val="a"/>
    <w:uiPriority w:val="34"/>
    <w:qFormat/>
    <w:rsid w:val="00FB1A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C3B3-0AC3-4C69-B81B-372739EE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roger1127.yeh@GUCNB890</dc:creator>
  <cp:keywords/>
  <dc:description/>
  <cp:lastModifiedBy>shawn.yang</cp:lastModifiedBy>
  <cp:revision>201</cp:revision>
  <dcterms:created xsi:type="dcterms:W3CDTF">2024-12-25T09:11:00Z</dcterms:created>
  <dcterms:modified xsi:type="dcterms:W3CDTF">2025-04-01T01:37:00Z</dcterms:modified>
</cp:coreProperties>
</file>