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31262" w14:textId="77777777" w:rsidR="0082121A" w:rsidRDefault="0082121A" w:rsidP="0082121A">
      <w:pPr>
        <w:pStyle w:val="Web"/>
        <w:shd w:val="clear" w:color="auto" w:fill="FFFFFF"/>
        <w:rPr>
          <w:rFonts w:ascii="Arial" w:hAnsi="Arial" w:cs="Arial"/>
          <w:color w:val="565656"/>
          <w:spacing w:val="5"/>
        </w:rPr>
      </w:pPr>
      <w:r>
        <w:rPr>
          <w:rFonts w:ascii="Arial" w:hAnsi="Arial" w:cs="Arial"/>
          <w:color w:val="565656"/>
          <w:spacing w:val="5"/>
        </w:rPr>
        <w:t>Justin Hsieh currently serves as Vice President of Packaging &amp; Testing Engineering and Quality &amp; Reliability Assurance.</w:t>
      </w:r>
    </w:p>
    <w:p w14:paraId="74952F63" w14:textId="77777777" w:rsidR="0082121A" w:rsidRDefault="0082121A" w:rsidP="0082121A">
      <w:pPr>
        <w:pStyle w:val="Web"/>
        <w:shd w:val="clear" w:color="auto" w:fill="FFFFFF"/>
        <w:rPr>
          <w:rFonts w:ascii="Arial" w:hAnsi="Arial" w:cs="Arial"/>
          <w:color w:val="565656"/>
          <w:spacing w:val="5"/>
        </w:rPr>
      </w:pPr>
      <w:r>
        <w:rPr>
          <w:rFonts w:ascii="Arial" w:hAnsi="Arial" w:cs="Arial"/>
          <w:color w:val="565656"/>
          <w:spacing w:val="5"/>
        </w:rPr>
        <w:t>Mr. Hsieh joined GUC in 2006. He has over 30 years of experience in operations, IC/SoC packaging &amp; testing engineering, quality &amp; reliability assurance, and program management in semiconductor industry. Prior to joining GUC, Mr. Hsieh accumulated 18 years of experiences in UMC, Mosel Vitelic, and ITRI.</w:t>
      </w:r>
    </w:p>
    <w:p w14:paraId="1A47D77D" w14:textId="77777777" w:rsidR="0082121A" w:rsidRDefault="0082121A" w:rsidP="0082121A">
      <w:pPr>
        <w:pStyle w:val="Web"/>
        <w:shd w:val="clear" w:color="auto" w:fill="FFFFFF"/>
        <w:rPr>
          <w:rFonts w:ascii="Arial" w:hAnsi="Arial" w:cs="Arial"/>
          <w:color w:val="565656"/>
          <w:spacing w:val="5"/>
        </w:rPr>
      </w:pPr>
      <w:r>
        <w:rPr>
          <w:rFonts w:ascii="Arial" w:hAnsi="Arial" w:cs="Arial"/>
          <w:color w:val="565656"/>
          <w:spacing w:val="5"/>
        </w:rPr>
        <w:t>Mr. Hsieh received his master degree in Photonics Engineering from National Chiao Tung University in 1989.</w:t>
      </w:r>
    </w:p>
    <w:p w14:paraId="71A3D894" w14:textId="77777777" w:rsidR="00D0757D" w:rsidRDefault="00D0757D"/>
    <w:sectPr w:rsidR="00D075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96"/>
    <w:rsid w:val="0082121A"/>
    <w:rsid w:val="00B80696"/>
    <w:rsid w:val="00D0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73E48-DD5D-4396-A403-0F50EB55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212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>GUC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2</cp:revision>
  <dcterms:created xsi:type="dcterms:W3CDTF">2025-05-07T12:59:00Z</dcterms:created>
  <dcterms:modified xsi:type="dcterms:W3CDTF">2025-05-07T12:59:00Z</dcterms:modified>
</cp:coreProperties>
</file>