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3B41" w14:textId="4321ACC2" w:rsidR="00B56987" w:rsidRDefault="00673692">
      <w:pPr>
        <w:rPr>
          <w:b/>
          <w:bCs/>
          <w:sz w:val="36"/>
          <w:szCs w:val="32"/>
        </w:rPr>
      </w:pPr>
      <w:r w:rsidRPr="00673692">
        <w:rPr>
          <w:b/>
          <w:bCs/>
          <w:sz w:val="36"/>
          <w:szCs w:val="32"/>
        </w:rPr>
        <w:t>Major Shareholders</w:t>
      </w:r>
    </w:p>
    <w:tbl>
      <w:tblPr>
        <w:tblStyle w:val="a7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274"/>
        <w:gridCol w:w="7941"/>
        <w:gridCol w:w="2268"/>
        <w:gridCol w:w="2693"/>
      </w:tblGrid>
      <w:tr w:rsidR="00673692" w:rsidRPr="00673692" w14:paraId="4305DAB7" w14:textId="77777777" w:rsidTr="00353D6B">
        <w:tc>
          <w:tcPr>
            <w:tcW w:w="1274" w:type="dxa"/>
            <w:shd w:val="clear" w:color="auto" w:fill="70AD47" w:themeFill="accent6"/>
          </w:tcPr>
          <w:p w14:paraId="46EBFF05" w14:textId="71E4438B" w:rsidR="00B56987" w:rsidRPr="00673692" w:rsidRDefault="00673692" w:rsidP="00673692">
            <w:pPr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673692">
              <w:rPr>
                <w:rFonts w:ascii="Arial" w:hAnsi="Arial" w:cs="Arial"/>
                <w:b/>
                <w:bCs/>
                <w:sz w:val="28"/>
                <w:szCs w:val="24"/>
              </w:rPr>
              <w:t>Number</w:t>
            </w:r>
          </w:p>
        </w:tc>
        <w:tc>
          <w:tcPr>
            <w:tcW w:w="7941" w:type="dxa"/>
            <w:shd w:val="clear" w:color="auto" w:fill="70AD47" w:themeFill="accent6"/>
          </w:tcPr>
          <w:p w14:paraId="66A3486B" w14:textId="72349B2D" w:rsidR="00B56987" w:rsidRPr="00673692" w:rsidRDefault="00673692" w:rsidP="00673692">
            <w:pPr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673692">
              <w:rPr>
                <w:rFonts w:ascii="Arial" w:hAnsi="Arial" w:cs="Arial"/>
                <w:b/>
                <w:bCs/>
                <w:sz w:val="28"/>
                <w:szCs w:val="24"/>
              </w:rPr>
              <w:t>Name of Shareholder</w:t>
            </w:r>
          </w:p>
        </w:tc>
        <w:tc>
          <w:tcPr>
            <w:tcW w:w="2268" w:type="dxa"/>
            <w:shd w:val="clear" w:color="auto" w:fill="70AD47" w:themeFill="accent6"/>
          </w:tcPr>
          <w:p w14:paraId="211E1667" w14:textId="5510D157" w:rsidR="00B56987" w:rsidRPr="00673692" w:rsidRDefault="00673692" w:rsidP="00673692">
            <w:pPr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673692">
              <w:rPr>
                <w:rFonts w:ascii="Arial" w:hAnsi="Arial" w:cs="Arial"/>
                <w:b/>
                <w:bCs/>
                <w:sz w:val="28"/>
                <w:szCs w:val="24"/>
              </w:rPr>
              <w:t>Shareholding</w:t>
            </w:r>
          </w:p>
        </w:tc>
        <w:tc>
          <w:tcPr>
            <w:tcW w:w="2693" w:type="dxa"/>
            <w:shd w:val="clear" w:color="auto" w:fill="70AD47" w:themeFill="accent6"/>
          </w:tcPr>
          <w:p w14:paraId="1A4E259E" w14:textId="05962E4F" w:rsidR="00B56987" w:rsidRPr="00673692" w:rsidRDefault="00673692" w:rsidP="00673692">
            <w:pPr>
              <w:jc w:val="center"/>
              <w:rPr>
                <w:rFonts w:ascii="Arial" w:hAnsi="Arial" w:cs="Arial"/>
                <w:b/>
                <w:bCs/>
                <w:sz w:val="22"/>
                <w:szCs w:val="21"/>
              </w:rPr>
            </w:pPr>
            <w:r w:rsidRPr="00673692">
              <w:rPr>
                <w:rFonts w:ascii="Arial" w:hAnsi="Arial" w:cs="Arial"/>
                <w:b/>
                <w:bCs/>
                <w:sz w:val="22"/>
                <w:szCs w:val="21"/>
              </w:rPr>
              <w:t>Shareholding ratio (%)</w:t>
            </w:r>
          </w:p>
        </w:tc>
      </w:tr>
      <w:tr w:rsidR="0095649A" w:rsidRPr="00673692" w14:paraId="15429858" w14:textId="77777777" w:rsidTr="0095649A">
        <w:tc>
          <w:tcPr>
            <w:tcW w:w="1274" w:type="dxa"/>
          </w:tcPr>
          <w:p w14:paraId="52A480C9" w14:textId="4EF76FAD" w:rsidR="0095649A" w:rsidRPr="00673692" w:rsidRDefault="0095649A" w:rsidP="0095649A">
            <w:pPr>
              <w:jc w:val="center"/>
              <w:rPr>
                <w:rFonts w:ascii="Arial" w:hAnsi="Arial" w:cs="Arial"/>
              </w:rPr>
            </w:pPr>
            <w:r w:rsidRPr="00673692">
              <w:rPr>
                <w:rFonts w:ascii="Arial" w:hAnsi="Arial" w:cs="Arial"/>
              </w:rPr>
              <w:t>１</w:t>
            </w:r>
          </w:p>
        </w:tc>
        <w:tc>
          <w:tcPr>
            <w:tcW w:w="7941" w:type="dxa"/>
            <w:shd w:val="clear" w:color="auto" w:fill="auto"/>
          </w:tcPr>
          <w:p w14:paraId="0BED84DA" w14:textId="43056D87" w:rsidR="0095649A" w:rsidRPr="0095649A" w:rsidRDefault="0095649A" w:rsidP="0095649A">
            <w:pPr>
              <w:rPr>
                <w:rFonts w:ascii="Arial" w:hAnsi="Arial" w:cs="Arial"/>
                <w:szCs w:val="24"/>
              </w:rPr>
            </w:pPr>
            <w:r w:rsidRPr="0095649A">
              <w:rPr>
                <w:rFonts w:eastAsia="標楷體"/>
                <w:snapToGrid w:val="0"/>
                <w:kern w:val="0"/>
                <w:szCs w:val="24"/>
              </w:rPr>
              <w:t>TSMC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0E4CE7" w14:textId="6CF3776F" w:rsidR="0095649A" w:rsidRPr="0095649A" w:rsidRDefault="0095649A" w:rsidP="0095649A">
            <w:pPr>
              <w:jc w:val="center"/>
              <w:rPr>
                <w:rFonts w:ascii="Arial" w:hAnsi="Arial" w:cs="Arial"/>
                <w:szCs w:val="24"/>
              </w:rPr>
            </w:pPr>
            <w:r w:rsidRPr="0095649A">
              <w:rPr>
                <w:rFonts w:eastAsia="標楷體" w:hint="eastAsia"/>
                <w:szCs w:val="24"/>
              </w:rPr>
              <w:t>46,687,859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A90C1D" w14:textId="6D397E45" w:rsidR="0095649A" w:rsidRPr="0095649A" w:rsidRDefault="0095649A" w:rsidP="0095649A">
            <w:pPr>
              <w:rPr>
                <w:rFonts w:ascii="Arial" w:hAnsi="Arial" w:cs="Arial"/>
                <w:szCs w:val="24"/>
              </w:rPr>
            </w:pPr>
            <w:r w:rsidRPr="0095649A">
              <w:rPr>
                <w:rFonts w:eastAsia="標楷體" w:hint="eastAsia"/>
                <w:szCs w:val="24"/>
              </w:rPr>
              <w:t>34.84%</w:t>
            </w:r>
          </w:p>
        </w:tc>
      </w:tr>
      <w:tr w:rsidR="0095649A" w:rsidRPr="00673692" w14:paraId="2EE90670" w14:textId="77777777" w:rsidTr="0095649A">
        <w:tc>
          <w:tcPr>
            <w:tcW w:w="1274" w:type="dxa"/>
          </w:tcPr>
          <w:p w14:paraId="36DB1959" w14:textId="6F8E429B" w:rsidR="0095649A" w:rsidRPr="00673692" w:rsidRDefault="0095649A" w:rsidP="0095649A">
            <w:pPr>
              <w:jc w:val="center"/>
              <w:rPr>
                <w:rFonts w:ascii="Arial" w:hAnsi="Arial" w:cs="Arial"/>
              </w:rPr>
            </w:pPr>
            <w:r w:rsidRPr="00673692">
              <w:rPr>
                <w:rFonts w:ascii="Arial" w:hAnsi="Arial" w:cs="Arial"/>
              </w:rPr>
              <w:t>２</w:t>
            </w:r>
          </w:p>
        </w:tc>
        <w:tc>
          <w:tcPr>
            <w:tcW w:w="7941" w:type="dxa"/>
            <w:shd w:val="clear" w:color="auto" w:fill="auto"/>
          </w:tcPr>
          <w:p w14:paraId="0E6839B6" w14:textId="50E6DFCB" w:rsidR="0095649A" w:rsidRPr="0095649A" w:rsidRDefault="0095649A" w:rsidP="0095649A">
            <w:pPr>
              <w:rPr>
                <w:rFonts w:ascii="Arial" w:hAnsi="Arial" w:cs="Arial"/>
                <w:szCs w:val="24"/>
              </w:rPr>
            </w:pPr>
            <w:r w:rsidRPr="0095649A">
              <w:rPr>
                <w:rFonts w:eastAsia="標楷體"/>
                <w:szCs w:val="24"/>
              </w:rPr>
              <w:t>Investment account of SMALLCAP World Fund managed by Standard Chartered Bank Business Department</w:t>
            </w:r>
          </w:p>
        </w:tc>
        <w:tc>
          <w:tcPr>
            <w:tcW w:w="2268" w:type="dxa"/>
            <w:shd w:val="clear" w:color="auto" w:fill="auto"/>
          </w:tcPr>
          <w:p w14:paraId="1BD17DFE" w14:textId="77777777" w:rsidR="0095649A" w:rsidRPr="0095649A" w:rsidRDefault="0095649A" w:rsidP="0095649A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</w:p>
          <w:p w14:paraId="4EDB2C13" w14:textId="77777777" w:rsidR="0095649A" w:rsidRPr="0095649A" w:rsidRDefault="0095649A" w:rsidP="0095649A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</w:p>
          <w:p w14:paraId="4936B496" w14:textId="77777777" w:rsidR="0095649A" w:rsidRPr="0095649A" w:rsidRDefault="0095649A" w:rsidP="0095649A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</w:p>
          <w:p w14:paraId="4F7AAE71" w14:textId="52BAB69B" w:rsidR="0095649A" w:rsidRPr="0095649A" w:rsidRDefault="0095649A" w:rsidP="0095649A">
            <w:pPr>
              <w:jc w:val="center"/>
              <w:rPr>
                <w:rFonts w:ascii="Arial" w:hAnsi="Arial" w:cs="Arial"/>
                <w:szCs w:val="24"/>
              </w:rPr>
            </w:pPr>
            <w:r w:rsidRPr="0095649A">
              <w:rPr>
                <w:rFonts w:eastAsia="標楷體"/>
                <w:szCs w:val="24"/>
              </w:rPr>
              <w:t>6,383,000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830F27" w14:textId="6C9D8520" w:rsidR="0095649A" w:rsidRPr="0095649A" w:rsidRDefault="0095649A" w:rsidP="0095649A">
            <w:pPr>
              <w:rPr>
                <w:rFonts w:ascii="Arial" w:hAnsi="Arial" w:cs="Arial"/>
                <w:szCs w:val="24"/>
              </w:rPr>
            </w:pPr>
            <w:r w:rsidRPr="0095649A">
              <w:rPr>
                <w:rFonts w:eastAsia="標楷體"/>
                <w:szCs w:val="24"/>
              </w:rPr>
              <w:t>4.76</w:t>
            </w:r>
            <w:r w:rsidRPr="0095649A">
              <w:rPr>
                <w:rFonts w:eastAsia="標楷體" w:hint="eastAsia"/>
                <w:szCs w:val="24"/>
              </w:rPr>
              <w:t>%</w:t>
            </w:r>
          </w:p>
        </w:tc>
      </w:tr>
      <w:tr w:rsidR="0095649A" w:rsidRPr="00673692" w14:paraId="48C20E07" w14:textId="77777777" w:rsidTr="0095649A">
        <w:tc>
          <w:tcPr>
            <w:tcW w:w="1274" w:type="dxa"/>
          </w:tcPr>
          <w:p w14:paraId="3CA8C42A" w14:textId="3F9E29A6" w:rsidR="0095649A" w:rsidRPr="00673692" w:rsidRDefault="0095649A" w:rsidP="0095649A">
            <w:pPr>
              <w:jc w:val="center"/>
              <w:rPr>
                <w:rFonts w:ascii="Arial" w:hAnsi="Arial" w:cs="Arial"/>
              </w:rPr>
            </w:pPr>
            <w:r w:rsidRPr="00673692">
              <w:rPr>
                <w:rFonts w:ascii="Arial" w:hAnsi="Arial" w:cs="Arial"/>
              </w:rPr>
              <w:t>３</w:t>
            </w:r>
          </w:p>
        </w:tc>
        <w:tc>
          <w:tcPr>
            <w:tcW w:w="7941" w:type="dxa"/>
            <w:shd w:val="clear" w:color="auto" w:fill="auto"/>
          </w:tcPr>
          <w:p w14:paraId="317A520E" w14:textId="3FA26CEC" w:rsidR="0095649A" w:rsidRPr="0095649A" w:rsidRDefault="0095649A" w:rsidP="0095649A">
            <w:pPr>
              <w:rPr>
                <w:rFonts w:ascii="Arial" w:hAnsi="Arial" w:cs="Arial"/>
                <w:szCs w:val="24"/>
              </w:rPr>
            </w:pPr>
            <w:r w:rsidRPr="0095649A">
              <w:rPr>
                <w:rFonts w:eastAsia="標楷體"/>
                <w:szCs w:val="24"/>
              </w:rPr>
              <w:t>New Labor Pension Fund</w:t>
            </w:r>
          </w:p>
        </w:tc>
        <w:tc>
          <w:tcPr>
            <w:tcW w:w="2268" w:type="dxa"/>
            <w:shd w:val="clear" w:color="auto" w:fill="auto"/>
          </w:tcPr>
          <w:p w14:paraId="5F9BA5AE" w14:textId="77777777" w:rsidR="0095649A" w:rsidRPr="0095649A" w:rsidRDefault="0095649A" w:rsidP="0095649A">
            <w:pPr>
              <w:spacing w:line="200" w:lineRule="exact"/>
              <w:jc w:val="center"/>
              <w:rPr>
                <w:rFonts w:eastAsia="標楷體"/>
                <w:szCs w:val="24"/>
                <w:lang w:eastAsia="zh-CN"/>
              </w:rPr>
            </w:pPr>
          </w:p>
          <w:p w14:paraId="3CAAB1E9" w14:textId="712FE4CA" w:rsidR="0095649A" w:rsidRPr="0095649A" w:rsidRDefault="0095649A" w:rsidP="0095649A">
            <w:pPr>
              <w:jc w:val="center"/>
              <w:rPr>
                <w:rFonts w:ascii="Arial" w:hAnsi="Arial" w:cs="Arial"/>
                <w:szCs w:val="24"/>
              </w:rPr>
            </w:pPr>
            <w:r w:rsidRPr="0095649A">
              <w:rPr>
                <w:rFonts w:eastAsia="標楷體"/>
                <w:szCs w:val="24"/>
              </w:rPr>
              <w:t>5,526,200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7814C7" w14:textId="3CCDB83E" w:rsidR="0095649A" w:rsidRPr="0095649A" w:rsidRDefault="0095649A" w:rsidP="0095649A">
            <w:pPr>
              <w:rPr>
                <w:rFonts w:ascii="Arial" w:hAnsi="Arial" w:cs="Arial"/>
                <w:szCs w:val="24"/>
              </w:rPr>
            </w:pPr>
            <w:r w:rsidRPr="0095649A">
              <w:rPr>
                <w:rFonts w:eastAsia="標楷體" w:hint="eastAsia"/>
                <w:szCs w:val="24"/>
              </w:rPr>
              <w:t>4.</w:t>
            </w:r>
            <w:r w:rsidRPr="0095649A">
              <w:rPr>
                <w:rFonts w:eastAsia="標楷體"/>
                <w:szCs w:val="24"/>
              </w:rPr>
              <w:t>12</w:t>
            </w:r>
            <w:r w:rsidRPr="0095649A">
              <w:rPr>
                <w:rFonts w:eastAsia="標楷體" w:hint="eastAsia"/>
                <w:szCs w:val="24"/>
              </w:rPr>
              <w:t>%</w:t>
            </w:r>
          </w:p>
        </w:tc>
      </w:tr>
      <w:tr w:rsidR="0095649A" w:rsidRPr="00673692" w14:paraId="630032E3" w14:textId="77777777" w:rsidTr="0095649A">
        <w:tc>
          <w:tcPr>
            <w:tcW w:w="1274" w:type="dxa"/>
          </w:tcPr>
          <w:p w14:paraId="57A10692" w14:textId="31B08A2A" w:rsidR="0095649A" w:rsidRPr="00673692" w:rsidRDefault="0095649A" w:rsidP="0095649A">
            <w:pPr>
              <w:jc w:val="center"/>
              <w:rPr>
                <w:rFonts w:ascii="Arial" w:hAnsi="Arial" w:cs="Arial"/>
              </w:rPr>
            </w:pPr>
            <w:r w:rsidRPr="00673692">
              <w:rPr>
                <w:rFonts w:ascii="Arial" w:hAnsi="Arial" w:cs="Arial"/>
              </w:rPr>
              <w:t>４</w:t>
            </w:r>
          </w:p>
        </w:tc>
        <w:tc>
          <w:tcPr>
            <w:tcW w:w="7941" w:type="dxa"/>
            <w:shd w:val="clear" w:color="auto" w:fill="auto"/>
          </w:tcPr>
          <w:p w14:paraId="5785FBAF" w14:textId="17EB61E3" w:rsidR="0095649A" w:rsidRPr="0095649A" w:rsidRDefault="0095649A" w:rsidP="0095649A">
            <w:pPr>
              <w:rPr>
                <w:rFonts w:ascii="Arial" w:hAnsi="Arial" w:cs="Arial"/>
                <w:szCs w:val="24"/>
              </w:rPr>
            </w:pPr>
            <w:r w:rsidRPr="0095649A">
              <w:rPr>
                <w:rFonts w:eastAsia="標楷體"/>
                <w:szCs w:val="24"/>
              </w:rPr>
              <w:t>Fubon Life</w:t>
            </w:r>
            <w:r w:rsidRPr="0095649A">
              <w:rPr>
                <w:rFonts w:eastAsia="標楷體" w:hint="eastAsia"/>
                <w:szCs w:val="24"/>
              </w:rPr>
              <w:t xml:space="preserve"> </w:t>
            </w:r>
            <w:r w:rsidRPr="0095649A">
              <w:rPr>
                <w:rFonts w:eastAsia="標楷體"/>
                <w:szCs w:val="24"/>
              </w:rPr>
              <w:t>Insurance Company, Ltd.</w:t>
            </w:r>
          </w:p>
        </w:tc>
        <w:tc>
          <w:tcPr>
            <w:tcW w:w="2268" w:type="dxa"/>
            <w:shd w:val="clear" w:color="auto" w:fill="auto"/>
          </w:tcPr>
          <w:p w14:paraId="4A1550F3" w14:textId="1F6B8986" w:rsidR="0095649A" w:rsidRPr="0095649A" w:rsidRDefault="0095649A" w:rsidP="0095649A">
            <w:pPr>
              <w:jc w:val="center"/>
              <w:rPr>
                <w:rFonts w:ascii="Arial" w:hAnsi="Arial" w:cs="Arial"/>
                <w:szCs w:val="24"/>
              </w:rPr>
            </w:pPr>
            <w:r w:rsidRPr="0095649A">
              <w:rPr>
                <w:rFonts w:eastAsia="標楷體" w:hint="eastAsia"/>
                <w:szCs w:val="24"/>
              </w:rPr>
              <w:t>3</w:t>
            </w:r>
            <w:r w:rsidRPr="0095649A">
              <w:rPr>
                <w:rFonts w:eastAsia="標楷體"/>
                <w:szCs w:val="24"/>
              </w:rPr>
              <w:t>,937,000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CF5518" w14:textId="1BF6D56B" w:rsidR="0095649A" w:rsidRPr="0095649A" w:rsidRDefault="0095649A" w:rsidP="0095649A">
            <w:pPr>
              <w:rPr>
                <w:rFonts w:ascii="Arial" w:hAnsi="Arial" w:cs="Arial"/>
                <w:szCs w:val="24"/>
              </w:rPr>
            </w:pPr>
            <w:r w:rsidRPr="0095649A">
              <w:rPr>
                <w:rFonts w:eastAsia="標楷體"/>
                <w:szCs w:val="24"/>
              </w:rPr>
              <w:t>2.94</w:t>
            </w:r>
            <w:r w:rsidRPr="0095649A">
              <w:rPr>
                <w:rFonts w:eastAsia="標楷體" w:hint="eastAsia"/>
                <w:szCs w:val="24"/>
              </w:rPr>
              <w:t>%</w:t>
            </w:r>
          </w:p>
        </w:tc>
      </w:tr>
      <w:tr w:rsidR="0095649A" w:rsidRPr="00673692" w14:paraId="0E0E6143" w14:textId="77777777" w:rsidTr="0095649A">
        <w:tc>
          <w:tcPr>
            <w:tcW w:w="1274" w:type="dxa"/>
          </w:tcPr>
          <w:p w14:paraId="19AD1F03" w14:textId="5CB14453" w:rsidR="0095649A" w:rsidRPr="00673692" w:rsidRDefault="0095649A" w:rsidP="0095649A">
            <w:pPr>
              <w:jc w:val="center"/>
              <w:rPr>
                <w:rFonts w:ascii="Arial" w:hAnsi="Arial" w:cs="Arial"/>
              </w:rPr>
            </w:pPr>
            <w:r w:rsidRPr="00673692">
              <w:rPr>
                <w:rFonts w:ascii="Arial" w:hAnsi="Arial" w:cs="Arial"/>
              </w:rPr>
              <w:t>５</w:t>
            </w:r>
          </w:p>
        </w:tc>
        <w:tc>
          <w:tcPr>
            <w:tcW w:w="7941" w:type="dxa"/>
            <w:shd w:val="clear" w:color="auto" w:fill="auto"/>
          </w:tcPr>
          <w:p w14:paraId="218B62D3" w14:textId="5A93F2A2" w:rsidR="0095649A" w:rsidRPr="0095649A" w:rsidRDefault="0095649A" w:rsidP="0095649A">
            <w:pPr>
              <w:rPr>
                <w:rFonts w:ascii="Arial" w:hAnsi="Arial" w:cs="Arial"/>
                <w:szCs w:val="24"/>
              </w:rPr>
            </w:pPr>
            <w:r w:rsidRPr="0095649A">
              <w:rPr>
                <w:rFonts w:eastAsia="標楷體"/>
                <w:szCs w:val="24"/>
              </w:rPr>
              <w:t xml:space="preserve">Citibank (Taiwan) Ltd. in custody for </w:t>
            </w:r>
            <w:proofErr w:type="spellStart"/>
            <w:r w:rsidRPr="0095649A">
              <w:rPr>
                <w:rFonts w:eastAsia="標楷體"/>
                <w:szCs w:val="24"/>
              </w:rPr>
              <w:t>Norges</w:t>
            </w:r>
            <w:proofErr w:type="spellEnd"/>
            <w:r w:rsidRPr="0095649A">
              <w:rPr>
                <w:rFonts w:eastAsia="標楷體"/>
                <w:szCs w:val="24"/>
              </w:rPr>
              <w:t xml:space="preserve"> Bank</w:t>
            </w:r>
          </w:p>
        </w:tc>
        <w:tc>
          <w:tcPr>
            <w:tcW w:w="2268" w:type="dxa"/>
            <w:shd w:val="clear" w:color="auto" w:fill="auto"/>
          </w:tcPr>
          <w:p w14:paraId="7B5AFCFC" w14:textId="56B10C46" w:rsidR="0095649A" w:rsidRPr="0095649A" w:rsidRDefault="0095649A" w:rsidP="0095649A">
            <w:pPr>
              <w:jc w:val="center"/>
              <w:rPr>
                <w:rFonts w:ascii="Arial" w:hAnsi="Arial" w:cs="Arial"/>
                <w:szCs w:val="24"/>
              </w:rPr>
            </w:pPr>
            <w:r w:rsidRPr="0095649A">
              <w:rPr>
                <w:rFonts w:eastAsia="標楷體" w:hint="eastAsia"/>
                <w:szCs w:val="24"/>
              </w:rPr>
              <w:t>2</w:t>
            </w:r>
            <w:r w:rsidRPr="0095649A">
              <w:rPr>
                <w:rFonts w:eastAsia="標楷體"/>
                <w:szCs w:val="24"/>
              </w:rPr>
              <w:t>,558,511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A8428F" w14:textId="271D4FED" w:rsidR="0095649A" w:rsidRPr="0095649A" w:rsidRDefault="0095649A" w:rsidP="0095649A">
            <w:pPr>
              <w:rPr>
                <w:rFonts w:ascii="Arial" w:hAnsi="Arial" w:cs="Arial"/>
                <w:szCs w:val="24"/>
              </w:rPr>
            </w:pPr>
            <w:r w:rsidRPr="0095649A">
              <w:rPr>
                <w:rFonts w:eastAsia="標楷體" w:hint="eastAsia"/>
                <w:szCs w:val="24"/>
              </w:rPr>
              <w:t>1</w:t>
            </w:r>
            <w:r w:rsidRPr="0095649A">
              <w:rPr>
                <w:rFonts w:eastAsia="標楷體"/>
                <w:szCs w:val="24"/>
              </w:rPr>
              <w:t>.91</w:t>
            </w:r>
            <w:r w:rsidRPr="0095649A">
              <w:rPr>
                <w:rFonts w:eastAsia="標楷體" w:hint="eastAsia"/>
                <w:szCs w:val="24"/>
              </w:rPr>
              <w:t>%</w:t>
            </w:r>
          </w:p>
        </w:tc>
      </w:tr>
      <w:tr w:rsidR="0095649A" w:rsidRPr="00673692" w14:paraId="2891D117" w14:textId="77777777" w:rsidTr="0095649A">
        <w:tc>
          <w:tcPr>
            <w:tcW w:w="1274" w:type="dxa"/>
          </w:tcPr>
          <w:p w14:paraId="58B5FDD0" w14:textId="1797008B" w:rsidR="0095649A" w:rsidRPr="00673692" w:rsidRDefault="0095649A" w:rsidP="0095649A">
            <w:pPr>
              <w:jc w:val="center"/>
              <w:rPr>
                <w:rFonts w:ascii="Arial" w:hAnsi="Arial" w:cs="Arial"/>
              </w:rPr>
            </w:pPr>
            <w:r w:rsidRPr="00673692">
              <w:rPr>
                <w:rFonts w:ascii="Arial" w:hAnsi="Arial" w:cs="Arial"/>
              </w:rPr>
              <w:t>６</w:t>
            </w:r>
          </w:p>
        </w:tc>
        <w:tc>
          <w:tcPr>
            <w:tcW w:w="7941" w:type="dxa"/>
            <w:shd w:val="clear" w:color="auto" w:fill="auto"/>
          </w:tcPr>
          <w:p w14:paraId="58D6F06C" w14:textId="55C9162D" w:rsidR="0095649A" w:rsidRPr="0095649A" w:rsidRDefault="0095649A" w:rsidP="0095649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proofErr w:type="gramStart"/>
            <w:r w:rsidRPr="0095649A">
              <w:rPr>
                <w:szCs w:val="24"/>
              </w:rPr>
              <w:t>LU,SI</w:t>
            </w:r>
            <w:proofErr w:type="gramEnd"/>
            <w:r w:rsidRPr="0095649A">
              <w:rPr>
                <w:szCs w:val="24"/>
              </w:rPr>
              <w:t>-HAO</w:t>
            </w:r>
          </w:p>
        </w:tc>
        <w:tc>
          <w:tcPr>
            <w:tcW w:w="2268" w:type="dxa"/>
            <w:shd w:val="clear" w:color="auto" w:fill="auto"/>
          </w:tcPr>
          <w:p w14:paraId="48D25399" w14:textId="7162B5D3" w:rsidR="0095649A" w:rsidRPr="0095649A" w:rsidRDefault="0095649A" w:rsidP="0095649A">
            <w:pPr>
              <w:jc w:val="center"/>
              <w:rPr>
                <w:rFonts w:ascii="Arial" w:hAnsi="Arial" w:cs="Arial"/>
                <w:szCs w:val="24"/>
              </w:rPr>
            </w:pPr>
            <w:r w:rsidRPr="0095649A">
              <w:rPr>
                <w:rFonts w:eastAsia="標楷體" w:hint="eastAsia"/>
                <w:szCs w:val="24"/>
              </w:rPr>
              <w:t>2</w:t>
            </w:r>
            <w:r w:rsidRPr="0095649A">
              <w:rPr>
                <w:rFonts w:eastAsia="標楷體"/>
                <w:szCs w:val="24"/>
              </w:rPr>
              <w:t>,500,000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DDF1CB" w14:textId="0B42E2F2" w:rsidR="0095649A" w:rsidRPr="0095649A" w:rsidRDefault="0095649A" w:rsidP="0095649A">
            <w:pPr>
              <w:rPr>
                <w:rFonts w:ascii="Arial" w:hAnsi="Arial" w:cs="Arial"/>
                <w:szCs w:val="24"/>
              </w:rPr>
            </w:pPr>
            <w:r w:rsidRPr="0095649A">
              <w:rPr>
                <w:rFonts w:eastAsia="標楷體"/>
                <w:szCs w:val="24"/>
              </w:rPr>
              <w:t>1.87</w:t>
            </w:r>
            <w:r w:rsidRPr="0095649A">
              <w:rPr>
                <w:rFonts w:eastAsia="標楷體" w:hint="eastAsia"/>
                <w:szCs w:val="24"/>
              </w:rPr>
              <w:t>%</w:t>
            </w:r>
          </w:p>
        </w:tc>
      </w:tr>
      <w:tr w:rsidR="0095649A" w:rsidRPr="00673692" w14:paraId="013F41A3" w14:textId="77777777" w:rsidTr="0095649A">
        <w:tc>
          <w:tcPr>
            <w:tcW w:w="1274" w:type="dxa"/>
          </w:tcPr>
          <w:p w14:paraId="7D0F18BF" w14:textId="16FC868D" w:rsidR="0095649A" w:rsidRPr="00673692" w:rsidRDefault="0095649A" w:rsidP="0095649A">
            <w:pPr>
              <w:jc w:val="center"/>
              <w:rPr>
                <w:rFonts w:ascii="Arial" w:hAnsi="Arial" w:cs="Arial"/>
              </w:rPr>
            </w:pPr>
            <w:r w:rsidRPr="00673692">
              <w:rPr>
                <w:rFonts w:ascii="Arial" w:hAnsi="Arial" w:cs="Arial"/>
              </w:rPr>
              <w:t>７</w:t>
            </w:r>
          </w:p>
        </w:tc>
        <w:tc>
          <w:tcPr>
            <w:tcW w:w="7941" w:type="dxa"/>
            <w:shd w:val="clear" w:color="auto" w:fill="auto"/>
          </w:tcPr>
          <w:p w14:paraId="4BF5908A" w14:textId="77777777" w:rsidR="0095649A" w:rsidRPr="0095649A" w:rsidRDefault="0095649A" w:rsidP="0095649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95649A">
              <w:rPr>
                <w:rFonts w:hint="eastAsia"/>
                <w:szCs w:val="24"/>
              </w:rPr>
              <w:t>Allianz Global Investors Taiwan Technology Fund Dedicated Account</w:t>
            </w:r>
          </w:p>
          <w:p w14:paraId="47355CD5" w14:textId="20933F71" w:rsidR="0095649A" w:rsidRPr="0095649A" w:rsidRDefault="0095649A" w:rsidP="0095649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537448C" w14:textId="191AA1EA" w:rsidR="0095649A" w:rsidRPr="0095649A" w:rsidRDefault="0095649A" w:rsidP="0095649A">
            <w:pPr>
              <w:jc w:val="center"/>
              <w:rPr>
                <w:rFonts w:ascii="Arial" w:hAnsi="Arial" w:cs="Arial"/>
                <w:szCs w:val="24"/>
              </w:rPr>
            </w:pPr>
            <w:r w:rsidRPr="0095649A">
              <w:rPr>
                <w:rFonts w:eastAsia="標楷體" w:hint="eastAsia"/>
                <w:szCs w:val="24"/>
              </w:rPr>
              <w:t>2</w:t>
            </w:r>
            <w:r w:rsidRPr="0095649A">
              <w:rPr>
                <w:rFonts w:eastAsia="標楷體"/>
                <w:szCs w:val="24"/>
              </w:rPr>
              <w:t>,350,000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4DA1A7" w14:textId="113179E5" w:rsidR="0095649A" w:rsidRPr="0095649A" w:rsidRDefault="0095649A" w:rsidP="0095649A">
            <w:pPr>
              <w:rPr>
                <w:rFonts w:ascii="Arial" w:hAnsi="Arial" w:cs="Arial"/>
                <w:szCs w:val="24"/>
              </w:rPr>
            </w:pPr>
            <w:r w:rsidRPr="0095649A">
              <w:rPr>
                <w:rFonts w:eastAsia="標楷體"/>
                <w:szCs w:val="24"/>
              </w:rPr>
              <w:t>1.75</w:t>
            </w:r>
            <w:r w:rsidRPr="0095649A">
              <w:rPr>
                <w:rFonts w:eastAsia="標楷體" w:hint="eastAsia"/>
                <w:szCs w:val="24"/>
              </w:rPr>
              <w:t>%</w:t>
            </w:r>
          </w:p>
        </w:tc>
      </w:tr>
      <w:tr w:rsidR="0095649A" w:rsidRPr="00673692" w14:paraId="572BF936" w14:textId="77777777" w:rsidTr="0095649A">
        <w:tc>
          <w:tcPr>
            <w:tcW w:w="1274" w:type="dxa"/>
          </w:tcPr>
          <w:p w14:paraId="5CD529B4" w14:textId="70C28F95" w:rsidR="0095649A" w:rsidRPr="00673692" w:rsidRDefault="0095649A" w:rsidP="0095649A">
            <w:pPr>
              <w:jc w:val="center"/>
              <w:rPr>
                <w:rFonts w:ascii="Arial" w:hAnsi="Arial" w:cs="Arial"/>
              </w:rPr>
            </w:pPr>
            <w:r w:rsidRPr="00673692">
              <w:rPr>
                <w:rFonts w:ascii="Arial" w:hAnsi="Arial" w:cs="Arial"/>
              </w:rPr>
              <w:t>８</w:t>
            </w:r>
          </w:p>
        </w:tc>
        <w:tc>
          <w:tcPr>
            <w:tcW w:w="7941" w:type="dxa"/>
            <w:shd w:val="clear" w:color="auto" w:fill="auto"/>
          </w:tcPr>
          <w:p w14:paraId="78ADC2CB" w14:textId="5256DCCC" w:rsidR="0095649A" w:rsidRPr="0095649A" w:rsidRDefault="0095649A" w:rsidP="0095649A">
            <w:pPr>
              <w:rPr>
                <w:rFonts w:ascii="Arial" w:hAnsi="Arial" w:cs="Arial"/>
                <w:szCs w:val="24"/>
              </w:rPr>
            </w:pPr>
            <w:r w:rsidRPr="0095649A">
              <w:rPr>
                <w:rFonts w:eastAsia="標楷體"/>
                <w:szCs w:val="24"/>
              </w:rPr>
              <w:t>Chunghwa Post Co., Ltd.</w:t>
            </w:r>
          </w:p>
        </w:tc>
        <w:tc>
          <w:tcPr>
            <w:tcW w:w="2268" w:type="dxa"/>
            <w:shd w:val="clear" w:color="auto" w:fill="auto"/>
          </w:tcPr>
          <w:p w14:paraId="3D16CEDF" w14:textId="41FD326F" w:rsidR="0095649A" w:rsidRPr="0095649A" w:rsidRDefault="0095649A" w:rsidP="0095649A">
            <w:pPr>
              <w:jc w:val="center"/>
              <w:rPr>
                <w:rFonts w:ascii="Arial" w:hAnsi="Arial" w:cs="Arial"/>
                <w:szCs w:val="24"/>
              </w:rPr>
            </w:pPr>
            <w:r w:rsidRPr="0095649A">
              <w:rPr>
                <w:rFonts w:eastAsia="標楷體" w:hint="eastAsia"/>
                <w:szCs w:val="24"/>
              </w:rPr>
              <w:t>2</w:t>
            </w:r>
            <w:r w:rsidRPr="0095649A">
              <w:rPr>
                <w:rFonts w:eastAsia="標楷體"/>
                <w:szCs w:val="24"/>
              </w:rPr>
              <w:t>,316,000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0B14DC" w14:textId="5EED81B0" w:rsidR="0095649A" w:rsidRPr="0095649A" w:rsidRDefault="0095649A" w:rsidP="0095649A">
            <w:pPr>
              <w:rPr>
                <w:rFonts w:ascii="Arial" w:hAnsi="Arial" w:cs="Arial"/>
                <w:szCs w:val="24"/>
              </w:rPr>
            </w:pPr>
            <w:r w:rsidRPr="0095649A">
              <w:rPr>
                <w:rFonts w:eastAsia="標楷體"/>
                <w:szCs w:val="24"/>
              </w:rPr>
              <w:t>1.73</w:t>
            </w:r>
            <w:r w:rsidRPr="0095649A">
              <w:rPr>
                <w:rFonts w:eastAsia="標楷體" w:hint="eastAsia"/>
                <w:szCs w:val="24"/>
              </w:rPr>
              <w:t>%</w:t>
            </w:r>
          </w:p>
        </w:tc>
      </w:tr>
      <w:tr w:rsidR="0095649A" w:rsidRPr="00673692" w14:paraId="6BD5643D" w14:textId="77777777" w:rsidTr="0095649A">
        <w:tc>
          <w:tcPr>
            <w:tcW w:w="1274" w:type="dxa"/>
          </w:tcPr>
          <w:p w14:paraId="2E15E237" w14:textId="730B4874" w:rsidR="0095649A" w:rsidRPr="00673692" w:rsidRDefault="0095649A" w:rsidP="0095649A">
            <w:pPr>
              <w:jc w:val="center"/>
              <w:rPr>
                <w:rFonts w:ascii="Arial" w:hAnsi="Arial" w:cs="Arial"/>
              </w:rPr>
            </w:pPr>
            <w:r w:rsidRPr="00673692">
              <w:rPr>
                <w:rFonts w:ascii="Arial" w:hAnsi="Arial" w:cs="Arial"/>
              </w:rPr>
              <w:t>９</w:t>
            </w:r>
          </w:p>
        </w:tc>
        <w:tc>
          <w:tcPr>
            <w:tcW w:w="7941" w:type="dxa"/>
            <w:shd w:val="clear" w:color="auto" w:fill="auto"/>
          </w:tcPr>
          <w:p w14:paraId="18941FEA" w14:textId="573B4E27" w:rsidR="0095649A" w:rsidRPr="0095649A" w:rsidRDefault="0095649A" w:rsidP="0095649A">
            <w:pPr>
              <w:rPr>
                <w:rFonts w:ascii="Arial" w:hAnsi="Arial" w:cs="Arial"/>
                <w:szCs w:val="24"/>
              </w:rPr>
            </w:pPr>
            <w:r w:rsidRPr="0095649A">
              <w:rPr>
                <w:rFonts w:hint="eastAsia"/>
                <w:szCs w:val="24"/>
              </w:rPr>
              <w:t>Public Service Pension Fund Management Board</w:t>
            </w:r>
          </w:p>
        </w:tc>
        <w:tc>
          <w:tcPr>
            <w:tcW w:w="2268" w:type="dxa"/>
            <w:shd w:val="clear" w:color="auto" w:fill="auto"/>
          </w:tcPr>
          <w:p w14:paraId="059915E0" w14:textId="6FBC26BB" w:rsidR="0095649A" w:rsidRPr="0095649A" w:rsidRDefault="0095649A" w:rsidP="0095649A">
            <w:pPr>
              <w:jc w:val="center"/>
              <w:rPr>
                <w:rFonts w:ascii="Arial" w:hAnsi="Arial" w:cs="Arial"/>
                <w:szCs w:val="24"/>
              </w:rPr>
            </w:pPr>
            <w:r w:rsidRPr="0095649A">
              <w:rPr>
                <w:rFonts w:eastAsia="標楷體" w:hint="eastAsia"/>
                <w:szCs w:val="24"/>
              </w:rPr>
              <w:t>1</w:t>
            </w:r>
            <w:r w:rsidRPr="0095649A">
              <w:rPr>
                <w:rFonts w:eastAsia="標楷體"/>
                <w:szCs w:val="24"/>
              </w:rPr>
              <w:t>,238,200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E8D8E3" w14:textId="0B6EA26F" w:rsidR="0095649A" w:rsidRPr="0095649A" w:rsidRDefault="0095649A" w:rsidP="0095649A">
            <w:pPr>
              <w:rPr>
                <w:rFonts w:ascii="Arial" w:hAnsi="Arial" w:cs="Arial"/>
                <w:szCs w:val="24"/>
              </w:rPr>
            </w:pPr>
            <w:r w:rsidRPr="0095649A">
              <w:rPr>
                <w:rFonts w:eastAsia="標楷體" w:hint="eastAsia"/>
                <w:szCs w:val="24"/>
              </w:rPr>
              <w:t>0.</w:t>
            </w:r>
            <w:r w:rsidRPr="0095649A">
              <w:rPr>
                <w:rFonts w:eastAsia="標楷體"/>
                <w:szCs w:val="24"/>
              </w:rPr>
              <w:t>92</w:t>
            </w:r>
            <w:r w:rsidRPr="0095649A">
              <w:rPr>
                <w:rFonts w:eastAsia="標楷體" w:hint="eastAsia"/>
                <w:szCs w:val="24"/>
              </w:rPr>
              <w:t>%</w:t>
            </w:r>
          </w:p>
        </w:tc>
      </w:tr>
      <w:tr w:rsidR="0095649A" w:rsidRPr="00673692" w14:paraId="200C14D5" w14:textId="77777777" w:rsidTr="0095649A">
        <w:tc>
          <w:tcPr>
            <w:tcW w:w="1274" w:type="dxa"/>
          </w:tcPr>
          <w:p w14:paraId="0681553D" w14:textId="1C4A23E3" w:rsidR="0095649A" w:rsidRPr="00673692" w:rsidRDefault="0095649A" w:rsidP="0095649A">
            <w:pPr>
              <w:jc w:val="center"/>
              <w:rPr>
                <w:rFonts w:ascii="Arial" w:hAnsi="Arial" w:cs="Arial"/>
              </w:rPr>
            </w:pPr>
            <w:r w:rsidRPr="00673692">
              <w:rPr>
                <w:rFonts w:ascii="Arial" w:hAnsi="Arial" w:cs="Arial"/>
              </w:rPr>
              <w:t>１０</w:t>
            </w:r>
          </w:p>
        </w:tc>
        <w:tc>
          <w:tcPr>
            <w:tcW w:w="7941" w:type="dxa"/>
            <w:shd w:val="clear" w:color="auto" w:fill="auto"/>
          </w:tcPr>
          <w:p w14:paraId="2AAFAF0C" w14:textId="33581923" w:rsidR="0095649A" w:rsidRPr="0095649A" w:rsidRDefault="0095649A" w:rsidP="0095649A">
            <w:pPr>
              <w:rPr>
                <w:rFonts w:ascii="Arial" w:hAnsi="Arial" w:cs="Arial"/>
                <w:szCs w:val="24"/>
              </w:rPr>
            </w:pPr>
            <w:r w:rsidRPr="0095649A">
              <w:rPr>
                <w:rFonts w:eastAsia="標楷體"/>
                <w:bCs/>
                <w:szCs w:val="24"/>
              </w:rPr>
              <w:t>JPMorgan Chase Bank N.A., Taipei Branch in custody for Vanguard Total International Stock Index Fund, a series of Vanguard Star Funds</w:t>
            </w:r>
          </w:p>
        </w:tc>
        <w:tc>
          <w:tcPr>
            <w:tcW w:w="2268" w:type="dxa"/>
            <w:shd w:val="clear" w:color="auto" w:fill="auto"/>
          </w:tcPr>
          <w:p w14:paraId="30DB2771" w14:textId="53984C46" w:rsidR="0095649A" w:rsidRPr="0095649A" w:rsidRDefault="0095649A" w:rsidP="0095649A">
            <w:pPr>
              <w:jc w:val="center"/>
              <w:rPr>
                <w:rFonts w:ascii="Arial" w:hAnsi="Arial" w:cs="Arial"/>
                <w:szCs w:val="24"/>
              </w:rPr>
            </w:pPr>
            <w:r w:rsidRPr="0095649A">
              <w:rPr>
                <w:rFonts w:eastAsia="標楷體" w:hint="eastAsia"/>
                <w:szCs w:val="24"/>
              </w:rPr>
              <w:t>1</w:t>
            </w:r>
            <w:r w:rsidRPr="0095649A">
              <w:rPr>
                <w:rFonts w:eastAsia="標楷體"/>
                <w:szCs w:val="24"/>
              </w:rPr>
              <w:t>,230,525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84E9D9" w14:textId="335EAAE2" w:rsidR="0095649A" w:rsidRPr="0095649A" w:rsidRDefault="0095649A" w:rsidP="0095649A">
            <w:pPr>
              <w:rPr>
                <w:rFonts w:ascii="Arial" w:hAnsi="Arial" w:cs="Arial"/>
                <w:szCs w:val="24"/>
              </w:rPr>
            </w:pPr>
            <w:r w:rsidRPr="0095649A">
              <w:rPr>
                <w:rFonts w:eastAsia="標楷體" w:hint="eastAsia"/>
                <w:szCs w:val="24"/>
              </w:rPr>
              <w:t>0.</w:t>
            </w:r>
            <w:r w:rsidRPr="0095649A">
              <w:rPr>
                <w:rFonts w:eastAsia="標楷體"/>
                <w:szCs w:val="24"/>
              </w:rPr>
              <w:t>92</w:t>
            </w:r>
            <w:r w:rsidRPr="0095649A">
              <w:rPr>
                <w:rFonts w:eastAsia="標楷體" w:hint="eastAsia"/>
                <w:szCs w:val="24"/>
              </w:rPr>
              <w:t>%</w:t>
            </w:r>
          </w:p>
        </w:tc>
      </w:tr>
    </w:tbl>
    <w:p w14:paraId="66E3F027" w14:textId="696C5438" w:rsidR="00B56987" w:rsidRPr="00B56987" w:rsidRDefault="00673692" w:rsidP="00673692">
      <w:pPr>
        <w:rPr>
          <w:b/>
          <w:bCs/>
        </w:rPr>
      </w:pPr>
      <w:r w:rsidRPr="00673692">
        <w:rPr>
          <w:rFonts w:ascii="Arial" w:hAnsi="Arial" w:cs="Arial"/>
          <w:color w:val="A3A3A3"/>
          <w:spacing w:val="5"/>
          <w:sz w:val="21"/>
          <w:szCs w:val="21"/>
          <w:shd w:val="clear" w:color="auto" w:fill="FFFFFF"/>
        </w:rPr>
        <w:t>*Updated on Mar. 1</w:t>
      </w:r>
      <w:r w:rsidR="0095649A">
        <w:rPr>
          <w:rFonts w:ascii="Arial" w:hAnsi="Arial" w:cs="Arial"/>
          <w:color w:val="A3A3A3"/>
          <w:spacing w:val="5"/>
          <w:sz w:val="21"/>
          <w:szCs w:val="21"/>
          <w:shd w:val="clear" w:color="auto" w:fill="FFFFFF"/>
        </w:rPr>
        <w:t>7</w:t>
      </w:r>
      <w:r w:rsidRPr="00673692">
        <w:rPr>
          <w:rFonts w:ascii="Arial" w:hAnsi="Arial" w:cs="Arial"/>
          <w:color w:val="A3A3A3"/>
          <w:spacing w:val="5"/>
          <w:sz w:val="21"/>
          <w:szCs w:val="21"/>
          <w:shd w:val="clear" w:color="auto" w:fill="FFFFFF"/>
        </w:rPr>
        <w:t>th, 202</w:t>
      </w:r>
      <w:r w:rsidR="0095649A">
        <w:rPr>
          <w:rFonts w:ascii="Arial" w:hAnsi="Arial" w:cs="Arial"/>
          <w:color w:val="A3A3A3"/>
          <w:spacing w:val="5"/>
          <w:sz w:val="21"/>
          <w:szCs w:val="21"/>
          <w:shd w:val="clear" w:color="auto" w:fill="FFFFFF"/>
        </w:rPr>
        <w:t>5</w:t>
      </w:r>
    </w:p>
    <w:sectPr w:rsidR="00B56987" w:rsidRPr="00B56987" w:rsidSect="00353D6B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87CB6" w14:textId="77777777" w:rsidR="00B56987" w:rsidRDefault="00B56987" w:rsidP="00B56987">
      <w:r>
        <w:separator/>
      </w:r>
    </w:p>
  </w:endnote>
  <w:endnote w:type="continuationSeparator" w:id="0">
    <w:p w14:paraId="0E4927DE" w14:textId="77777777" w:rsidR="00B56987" w:rsidRDefault="00B56987" w:rsidP="00B5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7E871" w14:textId="77777777" w:rsidR="00B56987" w:rsidRDefault="00B56987" w:rsidP="00B56987">
      <w:r>
        <w:separator/>
      </w:r>
    </w:p>
  </w:footnote>
  <w:footnote w:type="continuationSeparator" w:id="0">
    <w:p w14:paraId="2767325C" w14:textId="77777777" w:rsidR="00B56987" w:rsidRDefault="00B56987" w:rsidP="00B56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F8"/>
    <w:rsid w:val="0003163A"/>
    <w:rsid w:val="00047377"/>
    <w:rsid w:val="001836ED"/>
    <w:rsid w:val="00353D6B"/>
    <w:rsid w:val="004A0D4E"/>
    <w:rsid w:val="00673692"/>
    <w:rsid w:val="0095649A"/>
    <w:rsid w:val="00B56987"/>
    <w:rsid w:val="00C8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75CF6"/>
  <w15:chartTrackingRefBased/>
  <w15:docId w15:val="{F7EB16ED-E609-40D2-A847-D68BCB81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698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6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6987"/>
    <w:rPr>
      <w:sz w:val="20"/>
      <w:szCs w:val="20"/>
    </w:rPr>
  </w:style>
  <w:style w:type="table" w:styleId="a7">
    <w:name w:val="Table Grid"/>
    <w:basedOn w:val="a1"/>
    <w:uiPriority w:val="39"/>
    <w:rsid w:val="00B56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679</Characters>
  <Application>Microsoft Office Word</Application>
  <DocSecurity>0</DocSecurity>
  <Lines>5</Lines>
  <Paragraphs>1</Paragraphs>
  <ScaleCrop>false</ScaleCrop>
  <Company>GUC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nicole.chan</cp:lastModifiedBy>
  <cp:revision>8</cp:revision>
  <dcterms:created xsi:type="dcterms:W3CDTF">2025-01-04T07:55:00Z</dcterms:created>
  <dcterms:modified xsi:type="dcterms:W3CDTF">2025-04-07T08:58:00Z</dcterms:modified>
</cp:coreProperties>
</file>